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rPr>
          <w:rFonts w:hint="default" w:ascii="Times New Roman" w:hAnsi="Times New Roman" w:cs="Times New Roman"/>
        </w:rPr>
      </w:pPr>
      <w:r>
        <w:rPr>
          <w:rFonts w:hint="default" w:ascii="Times New Roman" w:hAnsi="Times New Roman" w:cs="Times New Roman"/>
          <w:lang w:val="en-US"/>
        </w:rPr>
        <w:t>TITLE OF THE PAPER</w:t>
      </w:r>
    </w:p>
    <w:p>
      <w:pPr>
        <w:pStyle w:val="32"/>
        <w:rPr>
          <w:rFonts w:hint="default" w:ascii="Times New Roman" w:hAnsi="Times New Roman" w:cs="Times New Roman"/>
        </w:rPr>
      </w:pPr>
      <w:r>
        <w:rPr>
          <w:rFonts w:hint="default" w:ascii="Times New Roman" w:hAnsi="Times New Roman" w:cs="Times New Roman"/>
        </w:rPr>
        <w:t>First A. Author</w:t>
      </w:r>
      <w:r>
        <w:rPr>
          <w:rFonts w:hint="default" w:ascii="Times New Roman" w:hAnsi="Times New Roman" w:cs="Times New Roman"/>
          <w:vertAlign w:val="superscript"/>
        </w:rPr>
        <w:t>1*</w:t>
      </w:r>
      <w:r>
        <w:rPr>
          <w:rFonts w:hint="default" w:ascii="Times New Roman" w:hAnsi="Times New Roman" w:cs="Times New Roman"/>
        </w:rPr>
        <w:t>, Second B. Author</w:t>
      </w:r>
      <w:r>
        <w:rPr>
          <w:rFonts w:hint="default" w:ascii="Times New Roman" w:hAnsi="Times New Roman" w:cs="Times New Roman"/>
          <w:vertAlign w:val="superscript"/>
        </w:rPr>
        <w:t>2</w:t>
      </w:r>
      <w:r>
        <w:rPr>
          <w:rFonts w:hint="default" w:ascii="Times New Roman" w:hAnsi="Times New Roman" w:cs="Times New Roman"/>
        </w:rPr>
        <w:t>, Third C. Author</w:t>
      </w:r>
      <w:r>
        <w:rPr>
          <w:rFonts w:hint="default" w:ascii="Times New Roman" w:hAnsi="Times New Roman" w:cs="Times New Roman"/>
          <w:vertAlign w:val="superscript"/>
        </w:rPr>
        <w:t>1</w:t>
      </w:r>
      <w:r>
        <w:rPr>
          <w:rFonts w:hint="default" w:ascii="Times New Roman" w:hAnsi="Times New Roman" w:cs="Times New Roman"/>
        </w:rPr>
        <w:t xml:space="preserve"> …</w:t>
      </w:r>
    </w:p>
    <w:p>
      <w:pPr>
        <w:pStyle w:val="33"/>
        <w:rPr>
          <w:rFonts w:hint="default" w:ascii="Times New Roman" w:hAnsi="Times New Roman" w:cs="Times New Roman"/>
          <w:lang w:val="en-US"/>
        </w:rPr>
      </w:pPr>
      <w:r>
        <w:rPr>
          <w:rFonts w:hint="default" w:ascii="Times New Roman" w:hAnsi="Times New Roman" w:cs="Times New Roman"/>
          <w:vertAlign w:val="superscript"/>
          <w:lang w:val="en-US"/>
        </w:rPr>
        <w:t>1</w:t>
      </w:r>
      <w:r>
        <w:rPr>
          <w:rFonts w:hint="default" w:ascii="Times New Roman" w:hAnsi="Times New Roman" w:cs="Times New Roman"/>
          <w:lang w:val="en-US"/>
        </w:rPr>
        <w:t>University of Belgrade, Faculty of Mechanical Engineering, Department of Information Technologies, 11000 Belgrade, Serbia</w:t>
      </w:r>
    </w:p>
    <w:p>
      <w:pPr>
        <w:pStyle w:val="45"/>
        <w:rPr>
          <w:rFonts w:hint="default" w:ascii="Times New Roman" w:hAnsi="Times New Roman" w:cs="Times New Roman"/>
          <w:i w:val="0"/>
          <w:iCs/>
        </w:rPr>
      </w:pPr>
      <w:r>
        <w:rPr>
          <w:rFonts w:hint="default" w:ascii="Times New Roman" w:hAnsi="Times New Roman" w:cs="Times New Roman"/>
          <w:i w:val="0"/>
          <w:iCs/>
        </w:rPr>
        <w:t>monGeometrija2021@gmail.com</w:t>
      </w:r>
      <w:r>
        <w:rPr>
          <w:rFonts w:hint="default" w:ascii="Times New Roman" w:hAnsi="Times New Roman" w:cs="Times New Roman"/>
          <w:i w:val="0"/>
          <w:iCs/>
          <w:lang w:val="en-US"/>
        </w:rPr>
        <w:t xml:space="preserve"> </w:t>
      </w:r>
    </w:p>
    <w:p>
      <w:pPr>
        <w:pStyle w:val="34"/>
        <w:keepNext w:val="0"/>
        <w:keepLines w:val="0"/>
        <w:pageBreakBefore w:val="0"/>
        <w:widowControl/>
        <w:kinsoku/>
        <w:wordWrap/>
        <w:overflowPunct/>
        <w:topLinePunct w:val="0"/>
        <w:autoSpaceDE/>
        <w:autoSpaceDN/>
        <w:bidi w:val="0"/>
        <w:adjustRightInd/>
        <w:snapToGrid/>
        <w:ind w:left="660" w:leftChars="300" w:right="660" w:rightChars="300"/>
        <w:textAlignment w:val="auto"/>
        <w:rPr>
          <w:rFonts w:hint="default" w:ascii="Times New Roman" w:hAnsi="Times New Roman" w:cs="Times New Roman"/>
          <w:i/>
          <w:iCs/>
          <w:sz w:val="20"/>
          <w:szCs w:val="20"/>
          <w:lang w:val="en-US"/>
        </w:rPr>
      </w:pPr>
      <w:r>
        <w:rPr>
          <w:rFonts w:hint="default" w:ascii="Times New Roman" w:hAnsi="Times New Roman" w:cs="Times New Roman"/>
          <w:i/>
          <w:iCs/>
          <w:sz w:val="20"/>
          <w:szCs w:val="20"/>
        </w:rPr>
        <w:t>A</w:t>
      </w:r>
      <w:r>
        <w:rPr>
          <w:rFonts w:hint="default" w:ascii="Times New Roman" w:hAnsi="Times New Roman" w:cs="Times New Roman"/>
          <w:i/>
          <w:iCs/>
          <w:sz w:val="20"/>
          <w:szCs w:val="20"/>
          <w:lang w:val="en-US"/>
        </w:rPr>
        <w:t>BSTRACT</w:t>
      </w:r>
    </w:p>
    <w:p>
      <w:pPr>
        <w:pStyle w:val="34"/>
        <w:keepNext w:val="0"/>
        <w:keepLines w:val="0"/>
        <w:pageBreakBefore w:val="0"/>
        <w:widowControl/>
        <w:kinsoku/>
        <w:wordWrap/>
        <w:overflowPunct/>
        <w:topLinePunct w:val="0"/>
        <w:autoSpaceDE/>
        <w:autoSpaceDN/>
        <w:bidi w:val="0"/>
        <w:adjustRightInd/>
        <w:snapToGrid/>
        <w:ind w:left="660" w:leftChars="300" w:right="660" w:rightChars="300"/>
        <w:textAlignment w:val="auto"/>
        <w:rPr>
          <w:rFonts w:hint="default" w:ascii="Times New Roman" w:hAnsi="Times New Roman" w:cs="Times New Roman"/>
          <w:i/>
          <w:iCs/>
          <w:sz w:val="20"/>
          <w:szCs w:val="20"/>
        </w:rPr>
      </w:pPr>
      <w:r>
        <w:rPr>
          <w:rStyle w:val="49"/>
          <w:rFonts w:hint="default" w:ascii="Times New Roman" w:hAnsi="Times New Roman" w:cs="Times New Roman"/>
          <w:b w:val="0"/>
          <w:bCs w:val="0"/>
          <w:i/>
          <w:iCs/>
          <w:sz w:val="20"/>
          <w:szCs w:val="20"/>
        </w:rPr>
        <w:t>The author(s) should write what the aims of the paper are up to 250 words. Author(s) should use font style Arial, Italic, font size 10 pt, double-sided alignment and line spacing 1.</w:t>
      </w:r>
    </w:p>
    <w:p>
      <w:pPr>
        <w:pStyle w:val="34"/>
        <w:keepNext w:val="0"/>
        <w:keepLines w:val="0"/>
        <w:pageBreakBefore w:val="0"/>
        <w:widowControl/>
        <w:kinsoku/>
        <w:wordWrap/>
        <w:overflowPunct/>
        <w:topLinePunct w:val="0"/>
        <w:autoSpaceDE/>
        <w:autoSpaceDN/>
        <w:bidi w:val="0"/>
        <w:adjustRightInd/>
        <w:snapToGrid/>
        <w:ind w:left="660" w:leftChars="300" w:right="660" w:rightChars="300"/>
        <w:textAlignment w:val="auto"/>
        <w:rPr>
          <w:rFonts w:hint="default" w:ascii="Times New Roman" w:hAnsi="Times New Roman" w:cs="Times New Roman"/>
          <w:b w:val="0"/>
          <w:bCs w:val="0"/>
          <w:sz w:val="20"/>
          <w:szCs w:val="20"/>
        </w:rPr>
      </w:pPr>
      <w:r>
        <w:rPr>
          <w:rFonts w:hint="default" w:ascii="Times New Roman" w:hAnsi="Times New Roman" w:cs="Times New Roman"/>
          <w:sz w:val="20"/>
          <w:szCs w:val="20"/>
        </w:rPr>
        <w:t>Keywords</w:t>
      </w:r>
      <w:r>
        <w:rPr>
          <w:rFonts w:hint="default" w:ascii="Times New Roman" w:hAnsi="Times New Roman" w:cs="Times New Roman"/>
          <w:sz w:val="20"/>
          <w:szCs w:val="20"/>
          <w:lang w:val="en-US"/>
        </w:rPr>
        <w:t>:</w:t>
      </w:r>
      <w:r>
        <w:rPr>
          <w:rFonts w:hint="default" w:ascii="Times New Roman" w:hAnsi="Times New Roman" w:cs="Times New Roman"/>
          <w:sz w:val="20"/>
          <w:szCs w:val="20"/>
          <w:lang w:val="en-US"/>
        </w:rPr>
        <w:tab/>
      </w:r>
      <w:r>
        <w:rPr>
          <w:rFonts w:hint="default" w:ascii="Times New Roman" w:hAnsi="Times New Roman" w:cs="Times New Roman"/>
          <w:sz w:val="20"/>
          <w:szCs w:val="20"/>
          <w:lang w:val="en-US"/>
        </w:rPr>
        <w:t xml:space="preserve"> </w:t>
      </w:r>
      <w:r>
        <w:rPr>
          <w:rFonts w:hint="default" w:ascii="Times New Roman" w:hAnsi="Times New Roman" w:cs="Times New Roman"/>
          <w:b w:val="0"/>
          <w:bCs w:val="0"/>
          <w:sz w:val="20"/>
          <w:szCs w:val="20"/>
          <w:lang w:val="en-US"/>
        </w:rPr>
        <w:t>Please provide up to 5 keywords (</w:t>
      </w:r>
      <w:r>
        <w:rPr>
          <w:rFonts w:hint="default" w:ascii="Times New Roman" w:hAnsi="Times New Roman" w:cs="Times New Roman"/>
          <w:b w:val="0"/>
          <w:bCs w:val="0"/>
          <w:sz w:val="20"/>
          <w:szCs w:val="20"/>
        </w:rPr>
        <w:t>Font style Arial, font size 10 pt)</w:t>
      </w:r>
      <w:r>
        <w:rPr>
          <w:rFonts w:hint="default" w:ascii="Times New Roman" w:hAnsi="Times New Roman" w:cs="Times New Roman"/>
          <w:b w:val="0"/>
          <w:bCs w:val="0"/>
          <w:sz w:val="20"/>
          <w:szCs w:val="20"/>
          <w:lang w:val="en-US"/>
        </w:rPr>
        <w:t xml:space="preserve">, computer </w:t>
      </w:r>
      <w:r>
        <w:rPr>
          <w:rFonts w:hint="default" w:ascii="Times New Roman" w:hAnsi="Times New Roman" w:cs="Times New Roman"/>
          <w:b w:val="0"/>
          <w:bCs w:val="0"/>
          <w:sz w:val="20"/>
          <w:szCs w:val="20"/>
          <w:lang w:val="en-US"/>
        </w:rPr>
        <w:tab/>
      </w:r>
      <w:r>
        <w:rPr>
          <w:rFonts w:hint="default" w:ascii="Times New Roman" w:hAnsi="Times New Roman" w:cs="Times New Roman"/>
          <w:b w:val="0"/>
          <w:bCs w:val="0"/>
          <w:sz w:val="20"/>
          <w:szCs w:val="20"/>
          <w:lang w:val="en-US"/>
        </w:rPr>
        <w:tab/>
      </w:r>
      <w:r>
        <w:rPr>
          <w:rFonts w:hint="default" w:ascii="Times New Roman" w:hAnsi="Times New Roman" w:cs="Times New Roman"/>
          <w:b w:val="0"/>
          <w:bCs w:val="0"/>
          <w:sz w:val="20"/>
          <w:szCs w:val="20"/>
          <w:lang w:val="en-US"/>
        </w:rPr>
        <w:tab/>
      </w:r>
      <w:r>
        <w:rPr>
          <w:rFonts w:hint="default" w:ascii="Times New Roman" w:hAnsi="Times New Roman" w:cs="Times New Roman"/>
          <w:b w:val="0"/>
          <w:bCs w:val="0"/>
          <w:sz w:val="20"/>
          <w:szCs w:val="20"/>
          <w:lang w:val="en-US"/>
        </w:rPr>
        <w:tab/>
      </w:r>
      <w:r>
        <w:rPr>
          <w:rFonts w:hint="default" w:ascii="Times New Roman" w:hAnsi="Times New Roman" w:cs="Times New Roman"/>
          <w:b w:val="0"/>
          <w:bCs w:val="0"/>
          <w:sz w:val="20"/>
          <w:szCs w:val="20"/>
          <w:lang w:val="en-US"/>
        </w:rPr>
        <w:t xml:space="preserve"> graphics; photogrammetry; computer science, applied geometry</w:t>
      </w:r>
    </w:p>
    <w:p>
      <w:pPr>
        <w:pStyle w:val="34"/>
        <w:bidi w:val="0"/>
        <w:rPr>
          <w:rFonts w:hint="default" w:ascii="Times New Roman" w:hAnsi="Times New Roman" w:cs="Times New Roman"/>
          <w:lang w:val="en-US"/>
        </w:rPr>
      </w:pPr>
    </w:p>
    <w:p>
      <w:pPr>
        <w:pStyle w:val="34"/>
        <w:numPr>
          <w:ilvl w:val="0"/>
          <w:numId w:val="4"/>
        </w:numPr>
        <w:bidi w:val="0"/>
        <w:ind w:firstLine="720" w:firstLineChars="0"/>
        <w:rPr>
          <w:rFonts w:hint="default" w:ascii="Times New Roman" w:hAnsi="Times New Roman" w:cs="Times New Roman"/>
          <w:lang w:val="en-US"/>
        </w:rPr>
      </w:pPr>
      <w:r>
        <w:rPr>
          <w:rFonts w:hint="default" w:ascii="Times New Roman" w:hAnsi="Times New Roman" w:cs="Times New Roman"/>
          <w:lang w:val="en-US"/>
        </w:rPr>
        <w:t>GENERAL INFORMATION</w:t>
      </w:r>
      <w:bookmarkStart w:id="0" w:name="_GoBack"/>
      <w:bookmarkEnd w:id="0"/>
    </w:p>
    <w:p>
      <w:pPr>
        <w:pStyle w:val="36"/>
        <w:bidi w:val="0"/>
        <w:rPr>
          <w:rFonts w:hint="default" w:ascii="Times New Roman" w:hAnsi="Times New Roman" w:cs="Times New Roman"/>
          <w:lang w:val="en-US"/>
        </w:rPr>
      </w:pPr>
    </w:p>
    <w:p>
      <w:pPr>
        <w:pStyle w:val="36"/>
        <w:bidi w:val="0"/>
        <w:ind w:firstLine="720" w:firstLineChars="0"/>
        <w:rPr>
          <w:rFonts w:hint="default" w:ascii="Times New Roman" w:hAnsi="Times New Roman" w:cs="Times New Roman"/>
        </w:rPr>
      </w:pPr>
      <w:r>
        <w:rPr>
          <w:rFonts w:hint="default" w:ascii="Times New Roman" w:hAnsi="Times New Roman" w:cs="Times New Roman"/>
        </w:rPr>
        <w:t xml:space="preserve">Two versions of the Conference Proceedings will be provided: </w:t>
      </w:r>
    </w:p>
    <w:p>
      <w:pPr>
        <w:pStyle w:val="36"/>
        <w:bidi w:val="0"/>
        <w:ind w:firstLine="720" w:firstLineChars="0"/>
        <w:rPr>
          <w:rFonts w:hint="default" w:ascii="Times New Roman" w:hAnsi="Times New Roman" w:cs="Times New Roman"/>
        </w:rPr>
      </w:pPr>
    </w:p>
    <w:p>
      <w:pPr>
        <w:pStyle w:val="36"/>
        <w:numPr>
          <w:ilvl w:val="0"/>
          <w:numId w:val="5"/>
        </w:numPr>
        <w:bidi w:val="0"/>
        <w:ind w:left="840" w:leftChars="0" w:hanging="420" w:firstLineChars="0"/>
        <w:rPr>
          <w:rFonts w:hint="default" w:ascii="Times New Roman" w:hAnsi="Times New Roman" w:cs="Times New Roman"/>
        </w:rPr>
      </w:pPr>
      <w:r>
        <w:rPr>
          <w:rFonts w:hint="default" w:ascii="Times New Roman" w:hAnsi="Times New Roman" w:cs="Times New Roman"/>
        </w:rPr>
        <w:t xml:space="preserve">an electronic version (‘The Electronic Proceedings’), and </w:t>
      </w:r>
    </w:p>
    <w:p>
      <w:pPr>
        <w:pStyle w:val="36"/>
        <w:numPr>
          <w:ilvl w:val="0"/>
          <w:numId w:val="6"/>
        </w:numPr>
        <w:bidi w:val="0"/>
        <w:ind w:left="840" w:leftChars="0" w:hanging="420" w:firstLineChars="0"/>
        <w:rPr>
          <w:rFonts w:hint="default" w:ascii="Times New Roman" w:hAnsi="Times New Roman" w:cs="Times New Roman"/>
        </w:rPr>
      </w:pPr>
      <w:r>
        <w:rPr>
          <w:rFonts w:hint="default" w:ascii="Times New Roman" w:hAnsi="Times New Roman" w:cs="Times New Roman"/>
        </w:rPr>
        <w:t xml:space="preserve">a printed version (‘The Book of Abstracts’). </w:t>
      </w:r>
    </w:p>
    <w:p>
      <w:pPr>
        <w:pStyle w:val="36"/>
        <w:bidi w:val="0"/>
        <w:rPr>
          <w:rFonts w:hint="default" w:ascii="Times New Roman" w:hAnsi="Times New Roman" w:cs="Times New Roman"/>
        </w:rPr>
      </w:pPr>
    </w:p>
    <w:p>
      <w:pPr>
        <w:pStyle w:val="36"/>
        <w:bidi w:val="0"/>
        <w:ind w:firstLine="720" w:firstLineChars="0"/>
        <w:rPr>
          <w:rFonts w:hint="default" w:ascii="Times New Roman" w:hAnsi="Times New Roman" w:cs="Times New Roman"/>
        </w:rPr>
      </w:pPr>
      <w:r>
        <w:rPr>
          <w:rFonts w:hint="default" w:ascii="Times New Roman" w:hAnsi="Times New Roman" w:cs="Times New Roman"/>
        </w:rPr>
        <w:t xml:space="preserve">The Electronic Proceedings will consist of all accepted Papers (in full) while the printed version will consist of Extended Abstracts only (as shortened versions of the corresponding Papers). </w:t>
      </w:r>
    </w:p>
    <w:p>
      <w:pPr>
        <w:pStyle w:val="36"/>
        <w:bidi w:val="0"/>
        <w:ind w:firstLine="720" w:firstLineChars="0"/>
        <w:rPr>
          <w:rFonts w:hint="default" w:ascii="Times New Roman" w:hAnsi="Times New Roman" w:cs="Times New Roman"/>
        </w:rPr>
      </w:pPr>
    </w:p>
    <w:p>
      <w:pPr>
        <w:pStyle w:val="36"/>
        <w:bidi w:val="0"/>
        <w:rPr>
          <w:rFonts w:hint="default" w:ascii="Times New Roman" w:hAnsi="Times New Roman" w:cs="Times New Roman"/>
        </w:rPr>
      </w:pPr>
      <w:r>
        <w:rPr>
          <w:rFonts w:hint="default" w:ascii="Times New Roman" w:hAnsi="Times New Roman" w:cs="Times New Roman"/>
        </w:rPr>
        <w:t>The Paper (and its Extended Abstract) have to be written in English only. Both submitted documents will be reviewed prior to the final acceptance. The Paper will be published only if it is accepted together with its Extended Abstract.</w:t>
      </w:r>
    </w:p>
    <w:p>
      <w:pPr>
        <w:pStyle w:val="36"/>
        <w:bidi w:val="0"/>
        <w:rPr>
          <w:rFonts w:hint="default" w:ascii="Times New Roman" w:hAnsi="Times New Roman" w:cs="Times New Roman"/>
        </w:rPr>
      </w:pPr>
    </w:p>
    <w:p>
      <w:pPr>
        <w:pStyle w:val="36"/>
        <w:bidi w:val="0"/>
        <w:rPr>
          <w:rFonts w:hint="default" w:ascii="Times New Roman" w:hAnsi="Times New Roman" w:cs="Times New Roman"/>
        </w:rPr>
      </w:pPr>
      <w:r>
        <w:rPr>
          <w:rFonts w:hint="default" w:ascii="Times New Roman" w:hAnsi="Times New Roman" w:cs="Times New Roman"/>
        </w:rPr>
        <w:t xml:space="preserve">The Paper should be structured so as to gain: a description of the problem investigated, an application field that the problem belongs to, research stages performed, methods used, results obtained, conclusions formulated, description of other research planned/needed, and the listing of all references cited. </w:t>
      </w:r>
    </w:p>
    <w:p>
      <w:pPr>
        <w:pStyle w:val="36"/>
        <w:bidi w:val="0"/>
        <w:rPr>
          <w:rFonts w:hint="default" w:ascii="Times New Roman" w:hAnsi="Times New Roman" w:cs="Times New Roman"/>
        </w:rPr>
      </w:pPr>
    </w:p>
    <w:p>
      <w:pPr>
        <w:pStyle w:val="36"/>
        <w:bidi w:val="0"/>
        <w:rPr>
          <w:rFonts w:hint="default" w:ascii="Times New Roman" w:hAnsi="Times New Roman" w:cs="Times New Roman"/>
        </w:rPr>
      </w:pPr>
      <w:r>
        <w:rPr>
          <w:rFonts w:hint="default" w:ascii="Times New Roman" w:hAnsi="Times New Roman" w:cs="Times New Roman"/>
        </w:rPr>
        <w:t xml:space="preserve">The Paper and its Extended Abstract must have the identical Title as well as the authors’ order of appearance. </w:t>
      </w:r>
    </w:p>
    <w:p>
      <w:pPr>
        <w:pStyle w:val="36"/>
        <w:bidi w:val="0"/>
        <w:rPr>
          <w:rFonts w:hint="default" w:ascii="Times New Roman" w:hAnsi="Times New Roman" w:cs="Times New Roman"/>
        </w:rPr>
      </w:pPr>
    </w:p>
    <w:p>
      <w:pPr>
        <w:pStyle w:val="36"/>
        <w:bidi w:val="0"/>
        <w:rPr>
          <w:rFonts w:hint="default" w:ascii="Times New Roman" w:hAnsi="Times New Roman" w:cs="Times New Roman"/>
        </w:rPr>
      </w:pPr>
      <w:r>
        <w:rPr>
          <w:rFonts w:hint="default" w:ascii="Times New Roman" w:hAnsi="Times New Roman" w:cs="Times New Roman"/>
        </w:rPr>
        <w:t>The formatting styles that should be applied on the Paper and on its corresponding Extended Abstract are the same for all their sections that are in common</w:t>
      </w:r>
      <w:r>
        <w:rPr>
          <w:rStyle w:val="15"/>
          <w:rFonts w:hint="default" w:ascii="Times New Roman" w:hAnsi="Times New Roman" w:cs="Times New Roman"/>
        </w:rPr>
        <w:footnoteReference w:id="0"/>
      </w:r>
      <w:r>
        <w:rPr>
          <w:rFonts w:hint="default" w:ascii="Times New Roman" w:hAnsi="Times New Roman" w:cs="Times New Roman"/>
        </w:rPr>
        <w:t>.</w:t>
      </w:r>
    </w:p>
    <w:p>
      <w:pPr>
        <w:pStyle w:val="36"/>
        <w:bidi w:val="0"/>
        <w:rPr>
          <w:rFonts w:hint="default" w:ascii="Times New Roman" w:hAnsi="Times New Roman" w:cs="Times New Roman"/>
        </w:rPr>
      </w:pPr>
    </w:p>
    <w:p>
      <w:pPr>
        <w:pStyle w:val="34"/>
        <w:bidi w:val="0"/>
        <w:ind w:firstLine="720" w:firstLineChars="0"/>
        <w:rPr>
          <w:rFonts w:hint="default" w:ascii="Times New Roman" w:hAnsi="Times New Roman" w:cs="Times New Roman"/>
        </w:rPr>
      </w:pPr>
      <w:r>
        <w:rPr>
          <w:rFonts w:hint="default" w:ascii="Times New Roman" w:hAnsi="Times New Roman" w:cs="Times New Roman"/>
        </w:rPr>
        <w:t xml:space="preserve">2. </w:t>
      </w:r>
      <w:r>
        <w:rPr>
          <w:rFonts w:hint="default" w:ascii="Times New Roman" w:hAnsi="Times New Roman" w:cs="Times New Roman"/>
          <w:lang w:val="en-US"/>
        </w:rPr>
        <w:t>PAPER LENGTH AND ITS CONSTITUENTS</w:t>
      </w:r>
      <w:r>
        <w:rPr>
          <w:rFonts w:hint="default" w:ascii="Times New Roman" w:hAnsi="Times New Roman" w:cs="Times New Roman"/>
        </w:rPr>
        <w:t xml:space="preserve"> </w:t>
      </w:r>
    </w:p>
    <w:p>
      <w:pPr>
        <w:pStyle w:val="36"/>
        <w:bidi w:val="0"/>
        <w:ind w:firstLine="720" w:firstLineChars="0"/>
        <w:rPr>
          <w:rFonts w:hint="default" w:ascii="Times New Roman" w:hAnsi="Times New Roman" w:cs="Times New Roman"/>
        </w:rPr>
      </w:pPr>
      <w:r>
        <w:rPr>
          <w:rFonts w:hint="default" w:ascii="Times New Roman" w:hAnsi="Times New Roman" w:cs="Times New Roman"/>
        </w:rPr>
        <w:t xml:space="preserve">The body text of the Paper should start with an introduction, followed by the main body of text, and completed with conclusions, followed by a list of references. But, if appropriate, the Paper should be finalized with Acknowledgements and Notes on contributor(s) (if any). A Paper with no appendices is required. Footnotes should be placed at the bottom of the page of their first mention. </w:t>
      </w:r>
    </w:p>
    <w:p>
      <w:pPr>
        <w:pStyle w:val="36"/>
        <w:bidi w:val="0"/>
        <w:rPr>
          <w:rFonts w:hint="default" w:ascii="Times New Roman" w:hAnsi="Times New Roman" w:cs="Times New Roman"/>
        </w:rPr>
      </w:pPr>
    </w:p>
    <w:p>
      <w:pPr>
        <w:pStyle w:val="36"/>
        <w:bidi w:val="0"/>
        <w:rPr>
          <w:rFonts w:hint="default" w:ascii="Times New Roman" w:hAnsi="Times New Roman" w:cs="Times New Roman"/>
        </w:rPr>
      </w:pPr>
      <w:r>
        <w:rPr>
          <w:rFonts w:hint="default" w:ascii="Times New Roman" w:hAnsi="Times New Roman" w:cs="Times New Roman"/>
        </w:rPr>
        <w:t xml:space="preserve">The structure of the main body of the Paper is up to the Author(s), and it should be logically defined respecting the already pointed-out section-hierarchy in general and sized so that the total number of pages does not exceed 16 </w:t>
      </w:r>
    </w:p>
    <w:p>
      <w:pPr>
        <w:pStyle w:val="36"/>
        <w:bidi w:val="0"/>
        <w:rPr>
          <w:rFonts w:hint="default" w:ascii="Times New Roman" w:hAnsi="Times New Roman" w:cs="Times New Roman"/>
        </w:rPr>
      </w:pPr>
    </w:p>
    <w:p>
      <w:pPr>
        <w:pStyle w:val="36"/>
        <w:bidi w:val="0"/>
        <w:rPr>
          <w:rFonts w:hint="default" w:ascii="Times New Roman" w:hAnsi="Times New Roman" w:cs="Times New Roman"/>
        </w:rPr>
      </w:pPr>
    </w:p>
    <w:p>
      <w:pPr>
        <w:pStyle w:val="36"/>
        <w:bidi w:val="0"/>
        <w:rPr>
          <w:rFonts w:hint="default" w:ascii="Times New Roman" w:hAnsi="Times New Roman" w:cs="Times New Roman"/>
        </w:rPr>
      </w:pPr>
      <w:r>
        <w:rPr>
          <w:rFonts w:hint="default" w:ascii="Times New Roman" w:hAnsi="Times New Roman" w:cs="Times New Roman"/>
        </w:rPr>
        <w:t>(including all footnotes, figures, tables, references, acknowledgement(s) (if any) and notes on contributor(s)). The first (Title-page) will be right-sided (i.e. even).</w:t>
      </w:r>
    </w:p>
    <w:p>
      <w:pPr>
        <w:pStyle w:val="36"/>
        <w:bidi w:val="0"/>
        <w:rPr>
          <w:rFonts w:hint="default" w:ascii="Times New Roman" w:hAnsi="Times New Roman" w:cs="Times New Roman"/>
        </w:rPr>
      </w:pPr>
    </w:p>
    <w:p>
      <w:pPr>
        <w:pStyle w:val="36"/>
        <w:bidi w:val="0"/>
        <w:rPr>
          <w:rFonts w:hint="default" w:ascii="Times New Roman" w:hAnsi="Times New Roman" w:cs="Times New Roman"/>
        </w:rPr>
      </w:pPr>
    </w:p>
    <w:p>
      <w:pPr>
        <w:pStyle w:val="33"/>
        <w:bidi w:val="0"/>
        <w:jc w:val="left"/>
        <w:rPr>
          <w:rStyle w:val="24"/>
          <w:rFonts w:hint="default" w:ascii="Times New Roman" w:hAnsi="Times New Roman" w:cs="Times New Roman"/>
          <w:b w:val="0"/>
          <w:bCs w:val="0"/>
          <w:caps w:val="0"/>
          <w:kern w:val="0"/>
          <w:szCs w:val="20"/>
        </w:rPr>
      </w:pPr>
      <w:r>
        <w:rPr>
          <w:rStyle w:val="56"/>
          <w:rFonts w:hint="default" w:ascii="Times New Roman" w:hAnsi="Times New Roman" w:cs="Times New Roman"/>
          <w:lang w:val="en-US"/>
        </w:rPr>
        <w:tab/>
      </w:r>
      <w:r>
        <w:rPr>
          <w:rStyle w:val="56"/>
          <w:rFonts w:hint="default" w:ascii="Times New Roman" w:hAnsi="Times New Roman" w:cs="Times New Roman"/>
        </w:rPr>
        <w:t>2.1. F</w:t>
      </w:r>
      <w:r>
        <w:rPr>
          <w:rStyle w:val="56"/>
          <w:rFonts w:hint="default" w:ascii="Times New Roman" w:hAnsi="Times New Roman" w:cs="Times New Roman"/>
          <w:lang w:val="en-US"/>
        </w:rPr>
        <w:t>igures</w:t>
      </w:r>
      <w:r>
        <w:rPr>
          <w:rFonts w:hint="default" w:ascii="Times New Roman" w:hAnsi="Times New Roman" w:cs="Times New Roman"/>
        </w:rPr>
        <w:t xml:space="preserve"> </w:t>
      </w:r>
    </w:p>
    <w:p>
      <w:pPr>
        <w:pStyle w:val="36"/>
        <w:bidi w:val="0"/>
        <w:ind w:firstLine="720" w:firstLineChars="0"/>
        <w:rPr>
          <w:rFonts w:hint="default" w:ascii="Times New Roman" w:hAnsi="Times New Roman" w:cs="Times New Roman"/>
        </w:rPr>
      </w:pPr>
      <w:r>
        <w:rPr>
          <w:rFonts w:hint="default" w:ascii="Times New Roman" w:hAnsi="Times New Roman" w:cs="Times New Roman"/>
        </w:rPr>
        <w:t>The Image-layout (including necessary Caption-content) must be identical to that in the example below and scaled properly. Each Figure should be centred.</w:t>
      </w:r>
    </w:p>
    <w:p>
      <w:pPr>
        <w:pStyle w:val="36"/>
        <w:bidi w:val="0"/>
        <w:rPr>
          <w:rFonts w:hint="default" w:ascii="Times New Roman" w:hAnsi="Times New Roman" w:cs="Times New Roman"/>
        </w:rPr>
      </w:pPr>
    </w:p>
    <w:p>
      <w:pPr>
        <w:pStyle w:val="36"/>
        <w:bidi w:val="0"/>
        <w:jc w:val="center"/>
        <w:rPr>
          <w:rFonts w:hint="default" w:ascii="Times New Roman" w:hAnsi="Times New Roman" w:cs="Times New Roman"/>
          <w:lang w:eastAsia="ro-RO"/>
        </w:rPr>
      </w:pPr>
      <w:r>
        <w:rPr>
          <w:rFonts w:hint="default" w:ascii="Times New Roman" w:hAnsi="Times New Roman" w:cs="Times New Roman"/>
        </w:rPr>
        <w:drawing>
          <wp:inline distT="0" distB="0" distL="0" distR="0">
            <wp:extent cx="2692400" cy="1600200"/>
            <wp:effectExtent l="0" t="0" r="12700" b="0"/>
            <wp:docPr id="81" name="Picture 7" descr="testobject2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7" descr="testobject2_resized.JPG"/>
                    <pic:cNvPicPr>
                      <a:picLocks noChangeAspect="1" noChangeArrowheads="1"/>
                    </pic:cNvPicPr>
                  </pic:nvPicPr>
                  <pic:blipFill>
                    <a:blip r:embed="rId10">
                      <a:lum contrast="40000"/>
                      <a:extLst>
                        <a:ext uri="{28A0092B-C50C-407E-A947-70E740481C1C}">
                          <a14:useLocalDpi xmlns:a14="http://schemas.microsoft.com/office/drawing/2010/main" val="0"/>
                        </a:ext>
                      </a:extLst>
                    </a:blip>
                    <a:srcRect l="49657" r="22684"/>
                    <a:stretch>
                      <a:fillRect/>
                    </a:stretch>
                  </pic:blipFill>
                  <pic:spPr>
                    <a:xfrm>
                      <a:off x="0" y="0"/>
                      <a:ext cx="2692400" cy="1600200"/>
                    </a:xfrm>
                    <a:prstGeom prst="rect">
                      <a:avLst/>
                    </a:prstGeom>
                    <a:noFill/>
                    <a:ln>
                      <a:noFill/>
                    </a:ln>
                  </pic:spPr>
                </pic:pic>
              </a:graphicData>
            </a:graphic>
          </wp:inline>
        </w:drawing>
      </w:r>
      <w:r>
        <w:rPr>
          <w:rFonts w:hint="default" w:ascii="Times New Roman" w:hAnsi="Times New Roman" w:cs="Times New Roman"/>
        </w:rPr>
        <w:drawing>
          <wp:inline distT="0" distB="0" distL="0" distR="0">
            <wp:extent cx="2540000" cy="1581150"/>
            <wp:effectExtent l="0" t="0" r="1270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40000" cy="1581150"/>
                    </a:xfrm>
                    <a:prstGeom prst="rect">
                      <a:avLst/>
                    </a:prstGeom>
                    <a:noFill/>
                    <a:ln>
                      <a:noFill/>
                    </a:ln>
                  </pic:spPr>
                </pic:pic>
              </a:graphicData>
            </a:graphic>
          </wp:inline>
        </w:drawing>
      </w:r>
    </w:p>
    <w:p>
      <w:pPr>
        <w:pStyle w:val="36"/>
        <w:bidi w:val="0"/>
        <w:jc w:val="center"/>
        <w:rPr>
          <w:rFonts w:hint="default" w:ascii="Times New Roman" w:hAnsi="Times New Roman" w:cs="Times New Roman"/>
          <w:lang w:eastAsia="ro-RO"/>
        </w:rPr>
      </w:pPr>
      <w:r>
        <w:rPr>
          <w:rFonts w:hint="default" w:ascii="Times New Roman" w:hAnsi="Times New Roman" w:cs="Times New Roman"/>
          <w:lang w:eastAsia="ro-RO"/>
        </w:rPr>
        <w:t>(a)</w:t>
      </w:r>
      <w:r>
        <w:rPr>
          <w:rFonts w:hint="default" w:ascii="Times New Roman" w:hAnsi="Times New Roman" w:cs="Times New Roman"/>
          <w:lang w:eastAsia="ro-RO"/>
        </w:rPr>
        <w:tab/>
      </w:r>
      <w:r>
        <w:rPr>
          <w:rFonts w:hint="default" w:ascii="Times New Roman" w:hAnsi="Times New Roman" w:cs="Times New Roman"/>
          <w:lang w:eastAsia="ro-RO"/>
        </w:rPr>
        <w:t xml:space="preserve">  </w:t>
      </w:r>
      <w:r>
        <w:rPr>
          <w:rFonts w:hint="default" w:ascii="Times New Roman" w:hAnsi="Times New Roman" w:cs="Times New Roman"/>
          <w:lang w:eastAsia="ro-RO"/>
        </w:rPr>
        <w:tab/>
      </w:r>
      <w:r>
        <w:rPr>
          <w:rFonts w:hint="default" w:ascii="Times New Roman" w:hAnsi="Times New Roman" w:cs="Times New Roman"/>
          <w:lang w:eastAsia="ro-RO"/>
        </w:rPr>
        <w:t xml:space="preserve">                                            </w:t>
      </w:r>
      <w:r>
        <w:rPr>
          <w:rFonts w:hint="default" w:ascii="Times New Roman" w:hAnsi="Times New Roman" w:cs="Times New Roman"/>
          <w:lang w:eastAsia="ro-RO"/>
        </w:rPr>
        <w:tab/>
      </w:r>
      <w:r>
        <w:rPr>
          <w:rFonts w:hint="default" w:ascii="Times New Roman" w:hAnsi="Times New Roman" w:cs="Times New Roman"/>
          <w:lang w:eastAsia="ro-RO"/>
        </w:rPr>
        <w:t>(b)</w:t>
      </w:r>
    </w:p>
    <w:p>
      <w:pPr>
        <w:pStyle w:val="36"/>
        <w:bidi w:val="0"/>
        <w:jc w:val="center"/>
        <w:rPr>
          <w:rFonts w:hint="default" w:ascii="Times New Roman" w:hAnsi="Times New Roman" w:cs="Times New Roman"/>
          <w:sz w:val="16"/>
          <w:szCs w:val="22"/>
        </w:rPr>
      </w:pPr>
      <w:r>
        <w:rPr>
          <w:rFonts w:hint="default" w:ascii="Times New Roman" w:hAnsi="Times New Roman" w:cs="Times New Roman"/>
          <w:b/>
          <w:bCs w:val="0"/>
          <w:sz w:val="16"/>
          <w:szCs w:val="22"/>
        </w:rPr>
        <w:t>Figure. 1</w:t>
      </w:r>
      <w:r>
        <w:rPr>
          <w:rFonts w:hint="default" w:ascii="Times New Roman" w:hAnsi="Times New Roman" w:cs="Times New Roman"/>
          <w:sz w:val="16"/>
          <w:szCs w:val="22"/>
        </w:rPr>
        <w:t>: (a) Virtual model of the location, and (b) An image example of different nature</w:t>
      </w:r>
    </w:p>
    <w:p>
      <w:pPr>
        <w:pStyle w:val="36"/>
        <w:bidi w:val="0"/>
        <w:jc w:val="center"/>
        <w:rPr>
          <w:rFonts w:hint="default" w:ascii="Times New Roman" w:hAnsi="Times New Roman" w:cs="Times New Roman"/>
          <w:sz w:val="16"/>
          <w:szCs w:val="22"/>
        </w:rPr>
      </w:pPr>
      <w:r>
        <w:rPr>
          <w:rFonts w:hint="default" w:ascii="Times New Roman" w:hAnsi="Times New Roman" w:cs="Times New Roman"/>
          <w:sz w:val="16"/>
          <w:szCs w:val="22"/>
          <w:lang w:val="en-US"/>
        </w:rPr>
        <w:t xml:space="preserve">(Source: Johansen et al. </w:t>
      </w:r>
      <w:r>
        <w:rPr>
          <w:rFonts w:hint="default" w:ascii="Times New Roman" w:hAnsi="Times New Roman" w:cs="Times New Roman"/>
          <w:sz w:val="16"/>
          <w:szCs w:val="22"/>
        </w:rPr>
        <w:t>(2012); illustrations modified with the Author’s written permission</w:t>
      </w:r>
    </w:p>
    <w:p>
      <w:pPr>
        <w:pStyle w:val="36"/>
        <w:bidi w:val="0"/>
        <w:rPr>
          <w:rFonts w:hint="default" w:ascii="Times New Roman" w:hAnsi="Times New Roman" w:cs="Times New Roman"/>
        </w:rPr>
      </w:pPr>
    </w:p>
    <w:p>
      <w:pPr>
        <w:pStyle w:val="36"/>
        <w:bidi w:val="0"/>
        <w:rPr>
          <w:rFonts w:hint="default" w:ascii="Times New Roman" w:hAnsi="Times New Roman" w:cs="Times New Roman"/>
        </w:rPr>
      </w:pPr>
      <w:r>
        <w:rPr>
          <w:rFonts w:hint="default" w:ascii="Times New Roman" w:hAnsi="Times New Roman" w:cs="Times New Roman"/>
        </w:rPr>
        <w:t>Images/photos embedded have to be in one of the following formats: JPG,TIFF and PNG (minimum of 300 dpi should be used).</w:t>
      </w:r>
    </w:p>
    <w:p>
      <w:pPr>
        <w:pStyle w:val="36"/>
        <w:numPr>
          <w:ilvl w:val="0"/>
          <w:numId w:val="0"/>
        </w:numPr>
        <w:tabs>
          <w:tab w:val="left" w:pos="425"/>
        </w:tabs>
        <w:bidi w:val="0"/>
        <w:spacing w:before="0" w:after="0" w:line="240" w:lineRule="auto"/>
        <w:jc w:val="both"/>
        <w:rPr>
          <w:rFonts w:hint="default" w:ascii="Times New Roman" w:hAnsi="Times New Roman" w:cs="Times New Roman"/>
        </w:rPr>
      </w:pPr>
    </w:p>
    <w:p>
      <w:pPr>
        <w:pStyle w:val="34"/>
        <w:bidi w:val="0"/>
        <w:ind w:firstLine="720" w:firstLineChars="0"/>
        <w:rPr>
          <w:rFonts w:hint="default" w:ascii="Times New Roman" w:hAnsi="Times New Roman" w:cs="Times New Roman"/>
          <w:lang w:val="en-US"/>
        </w:rPr>
      </w:pPr>
      <w:r>
        <w:rPr>
          <w:rFonts w:hint="default" w:ascii="Times New Roman" w:hAnsi="Times New Roman" w:cs="Times New Roman"/>
          <w:lang w:val="en-US"/>
        </w:rPr>
        <w:t>2.2 Tables</w:t>
      </w:r>
    </w:p>
    <w:p>
      <w:pPr>
        <w:pStyle w:val="36"/>
        <w:bidi w:val="0"/>
        <w:ind w:firstLine="720" w:firstLineChars="0"/>
        <w:rPr>
          <w:rFonts w:hint="default" w:ascii="Times New Roman" w:hAnsi="Times New Roman" w:cs="Times New Roman"/>
        </w:rPr>
      </w:pPr>
      <w:r>
        <w:rPr>
          <w:rFonts w:hint="default" w:ascii="Times New Roman" w:hAnsi="Times New Roman" w:cs="Times New Roman"/>
        </w:rPr>
        <w:t>The table layout must be identical to that in the example below. Each Table should be centred. Tables must not be in the form of spread-sheets but WinWord created.</w:t>
      </w:r>
    </w:p>
    <w:p>
      <w:pPr>
        <w:pStyle w:val="36"/>
        <w:bidi w:val="0"/>
        <w:ind w:firstLine="720" w:firstLineChars="0"/>
        <w:rPr>
          <w:rFonts w:hint="default" w:ascii="Times New Roman" w:hAnsi="Times New Roman" w:cs="Times New Roman"/>
        </w:rPr>
      </w:pPr>
      <w:r>
        <w:rPr>
          <w:rFonts w:hint="default" w:ascii="Times New Roman" w:hAnsi="Times New Roman" w:cs="Times New Roman"/>
        </w:rPr>
        <w:t xml:space="preserve"> </w:t>
      </w:r>
    </w:p>
    <w:tbl>
      <w:tblPr>
        <w:tblStyle w:val="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44"/>
        <w:gridCol w:w="926"/>
        <w:gridCol w:w="733"/>
        <w:gridCol w:w="1152"/>
        <w:gridCol w:w="898"/>
        <w:gridCol w:w="806"/>
        <w:gridCol w:w="879"/>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exact"/>
          <w:jc w:val="center"/>
        </w:trPr>
        <w:tc>
          <w:tcPr>
            <w:tcW w:w="1544" w:type="dxa"/>
            <w:shd w:val="clear" w:color="auto" w:fill="F2F2F2"/>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Site</w:t>
            </w:r>
          </w:p>
        </w:tc>
        <w:tc>
          <w:tcPr>
            <w:tcW w:w="926" w:type="dxa"/>
            <w:shd w:val="clear" w:color="auto" w:fill="F2F2F2"/>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Adjusted</w:t>
            </w:r>
          </w:p>
          <w:p>
            <w:pPr>
              <w:pStyle w:val="58"/>
              <w:tabs>
                <w:tab w:val="left" w:pos="0"/>
                <w:tab w:val="clear" w:pos="425"/>
              </w:tabs>
              <w:rPr>
                <w:rFonts w:hint="default" w:ascii="Times New Roman" w:hAnsi="Times New Roman" w:cs="Times New Roman"/>
              </w:rPr>
            </w:pPr>
            <w:r>
              <w:rPr>
                <w:rFonts w:hint="default" w:ascii="Times New Roman" w:hAnsi="Times New Roman" w:cs="Times New Roman"/>
              </w:rPr>
              <w:t>R2</w:t>
            </w:r>
          </w:p>
        </w:tc>
        <w:tc>
          <w:tcPr>
            <w:tcW w:w="733" w:type="dxa"/>
            <w:shd w:val="clear" w:color="auto" w:fill="F2F2F2"/>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Mean error (m)</w:t>
            </w:r>
          </w:p>
        </w:tc>
        <w:tc>
          <w:tcPr>
            <w:tcW w:w="1152" w:type="dxa"/>
            <w:shd w:val="clear" w:color="auto" w:fill="F2F2F2"/>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Standard deviation</w:t>
            </w:r>
          </w:p>
          <w:p>
            <w:pPr>
              <w:pStyle w:val="58"/>
              <w:tabs>
                <w:tab w:val="left" w:pos="0"/>
                <w:tab w:val="clear" w:pos="425"/>
              </w:tabs>
              <w:rPr>
                <w:rFonts w:hint="default" w:ascii="Times New Roman" w:hAnsi="Times New Roman" w:cs="Times New Roman"/>
              </w:rPr>
            </w:pPr>
            <w:r>
              <w:rPr>
                <w:rFonts w:hint="default" w:ascii="Times New Roman" w:hAnsi="Times New Roman" w:cs="Times New Roman"/>
              </w:rPr>
              <w:t>of error (m)</w:t>
            </w:r>
          </w:p>
        </w:tc>
        <w:tc>
          <w:tcPr>
            <w:tcW w:w="898" w:type="dxa"/>
            <w:shd w:val="clear" w:color="auto" w:fill="F2F2F2"/>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 of points</w:t>
            </w:r>
          </w:p>
          <w:p>
            <w:pPr>
              <w:pStyle w:val="58"/>
              <w:tabs>
                <w:tab w:val="left" w:pos="0"/>
                <w:tab w:val="clear" w:pos="425"/>
              </w:tabs>
              <w:rPr>
                <w:rFonts w:hint="default" w:ascii="Times New Roman" w:hAnsi="Times New Roman" w:cs="Times New Roman"/>
              </w:rPr>
            </w:pPr>
            <w:r>
              <w:rPr>
                <w:rFonts w:hint="default" w:ascii="Times New Roman" w:hAnsi="Times New Roman" w:cs="Times New Roman"/>
              </w:rPr>
              <w:t>‘‘good’’</w:t>
            </w:r>
          </w:p>
        </w:tc>
        <w:tc>
          <w:tcPr>
            <w:tcW w:w="806" w:type="dxa"/>
            <w:shd w:val="clear" w:color="auto" w:fill="F2F2F2"/>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 of points</w:t>
            </w:r>
          </w:p>
          <w:p>
            <w:pPr>
              <w:pStyle w:val="58"/>
              <w:tabs>
                <w:tab w:val="left" w:pos="0"/>
                <w:tab w:val="clear" w:pos="425"/>
              </w:tabs>
              <w:rPr>
                <w:rFonts w:hint="default" w:ascii="Times New Roman" w:hAnsi="Times New Roman" w:cs="Times New Roman"/>
              </w:rPr>
            </w:pPr>
            <w:r>
              <w:rPr>
                <w:rFonts w:hint="default" w:ascii="Times New Roman" w:hAnsi="Times New Roman" w:cs="Times New Roman"/>
              </w:rPr>
              <w:t>‘‘fair’’</w:t>
            </w:r>
          </w:p>
        </w:tc>
        <w:tc>
          <w:tcPr>
            <w:tcW w:w="879" w:type="dxa"/>
            <w:shd w:val="clear" w:color="auto" w:fill="F2F2F2"/>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 of points</w:t>
            </w:r>
          </w:p>
          <w:p>
            <w:pPr>
              <w:pStyle w:val="58"/>
              <w:tabs>
                <w:tab w:val="left" w:pos="0"/>
                <w:tab w:val="clear" w:pos="425"/>
              </w:tabs>
              <w:rPr>
                <w:rFonts w:hint="default" w:ascii="Times New Roman" w:hAnsi="Times New Roman" w:cs="Times New Roman"/>
              </w:rPr>
            </w:pPr>
            <w:r>
              <w:rPr>
                <w:rFonts w:hint="default" w:ascii="Times New Roman" w:hAnsi="Times New Roman" w:cs="Times New Roman"/>
              </w:rPr>
              <w:t>‘‘poor’’</w:t>
            </w:r>
          </w:p>
        </w:tc>
        <w:tc>
          <w:tcPr>
            <w:tcW w:w="1567" w:type="dxa"/>
            <w:shd w:val="clear" w:color="auto" w:fill="F2F2F2"/>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Codes of points interpolated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1544" w:type="dxa"/>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Full site</w:t>
            </w:r>
          </w:p>
        </w:tc>
        <w:tc>
          <w:tcPr>
            <w:tcW w:w="926" w:type="dxa"/>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99.96</w:t>
            </w:r>
          </w:p>
        </w:tc>
        <w:tc>
          <w:tcPr>
            <w:tcW w:w="733" w:type="dxa"/>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0.320</w:t>
            </w:r>
          </w:p>
        </w:tc>
        <w:tc>
          <w:tcPr>
            <w:tcW w:w="1152" w:type="dxa"/>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0.154</w:t>
            </w:r>
          </w:p>
        </w:tc>
        <w:tc>
          <w:tcPr>
            <w:tcW w:w="898" w:type="dxa"/>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16.7</w:t>
            </w:r>
          </w:p>
        </w:tc>
        <w:tc>
          <w:tcPr>
            <w:tcW w:w="806" w:type="dxa"/>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40.9</w:t>
            </w:r>
          </w:p>
        </w:tc>
        <w:tc>
          <w:tcPr>
            <w:tcW w:w="879" w:type="dxa"/>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31.6</w:t>
            </w:r>
          </w:p>
        </w:tc>
        <w:tc>
          <w:tcPr>
            <w:tcW w:w="1567" w:type="dxa"/>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10 B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1544" w:type="dxa"/>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 xml:space="preserve">Sub-scene </w:t>
            </w:r>
          </w:p>
        </w:tc>
        <w:tc>
          <w:tcPr>
            <w:tcW w:w="926" w:type="dxa"/>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98.32</w:t>
            </w:r>
          </w:p>
        </w:tc>
        <w:tc>
          <w:tcPr>
            <w:tcW w:w="733" w:type="dxa"/>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0.310</w:t>
            </w:r>
          </w:p>
        </w:tc>
        <w:tc>
          <w:tcPr>
            <w:tcW w:w="1152" w:type="dxa"/>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0.165</w:t>
            </w:r>
          </w:p>
        </w:tc>
        <w:tc>
          <w:tcPr>
            <w:tcW w:w="898" w:type="dxa"/>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25.7</w:t>
            </w:r>
          </w:p>
        </w:tc>
        <w:tc>
          <w:tcPr>
            <w:tcW w:w="806" w:type="dxa"/>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27.9</w:t>
            </w:r>
          </w:p>
        </w:tc>
        <w:tc>
          <w:tcPr>
            <w:tcW w:w="879" w:type="dxa"/>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35.2</w:t>
            </w:r>
          </w:p>
        </w:tc>
        <w:tc>
          <w:tcPr>
            <w:tcW w:w="1567" w:type="dxa"/>
            <w:vAlign w:val="center"/>
          </w:tcPr>
          <w:p>
            <w:pPr>
              <w:pStyle w:val="58"/>
              <w:tabs>
                <w:tab w:val="left" w:pos="0"/>
                <w:tab w:val="clear" w:pos="425"/>
              </w:tabs>
              <w:rPr>
                <w:rFonts w:hint="default" w:ascii="Times New Roman" w:hAnsi="Times New Roman" w:cs="Times New Roman"/>
              </w:rPr>
            </w:pPr>
            <w:r>
              <w:rPr>
                <w:rFonts w:hint="default" w:ascii="Times New Roman" w:hAnsi="Times New Roman" w:cs="Times New Roman"/>
              </w:rPr>
              <w:t>11 B 2</w:t>
            </w:r>
          </w:p>
        </w:tc>
      </w:tr>
    </w:tbl>
    <w:p>
      <w:pPr>
        <w:pStyle w:val="36"/>
        <w:bidi w:val="0"/>
        <w:jc w:val="center"/>
        <w:rPr>
          <w:rFonts w:hint="default" w:ascii="Times New Roman" w:hAnsi="Times New Roman" w:cs="Times New Roman"/>
          <w:sz w:val="16"/>
          <w:szCs w:val="22"/>
        </w:rPr>
      </w:pPr>
      <w:r>
        <w:rPr>
          <w:rFonts w:hint="default" w:ascii="Times New Roman" w:hAnsi="Times New Roman" w:cs="Times New Roman"/>
          <w:b/>
          <w:bCs w:val="0"/>
          <w:sz w:val="16"/>
          <w:szCs w:val="22"/>
        </w:rPr>
        <w:t>Table 1</w:t>
      </w:r>
      <w:r>
        <w:rPr>
          <w:rFonts w:hint="default" w:ascii="Times New Roman" w:hAnsi="Times New Roman" w:cs="Times New Roman"/>
          <w:sz w:val="16"/>
          <w:szCs w:val="22"/>
        </w:rPr>
        <w:t xml:space="preserve">: The parameters defined for different tests </w:t>
      </w:r>
      <w:r>
        <w:rPr>
          <w:rFonts w:hint="default" w:ascii="Times New Roman" w:hAnsi="Times New Roman" w:cs="Times New Roman"/>
          <w:sz w:val="16"/>
          <w:szCs w:val="22"/>
        </w:rPr>
        <w:br w:type="textWrapping"/>
      </w:r>
      <w:r>
        <w:rPr>
          <w:rFonts w:hint="default" w:ascii="Times New Roman" w:hAnsi="Times New Roman" w:cs="Times New Roman"/>
          <w:sz w:val="16"/>
          <w:szCs w:val="22"/>
        </w:rPr>
        <w:t>(Source: Johansen et al. (2012); Table reproduced with the Author’s written permission)</w:t>
      </w:r>
    </w:p>
    <w:p>
      <w:pPr>
        <w:pStyle w:val="34"/>
        <w:bidi w:val="0"/>
        <w:ind w:firstLine="720" w:firstLineChars="0"/>
        <w:rPr>
          <w:rFonts w:hint="default" w:ascii="Times New Roman" w:hAnsi="Times New Roman" w:cs="Times New Roman"/>
        </w:rPr>
      </w:pPr>
      <w:r>
        <w:rPr>
          <w:rFonts w:hint="default" w:ascii="Times New Roman" w:hAnsi="Times New Roman" w:cs="Times New Roman"/>
          <w:lang w:val="en-US"/>
        </w:rPr>
        <w:t>2.3 Mathematics</w:t>
      </w:r>
      <w:r>
        <w:rPr>
          <w:rFonts w:hint="default" w:ascii="Times New Roman" w:hAnsi="Times New Roman" w:cs="Times New Roman"/>
        </w:rPr>
        <w:t xml:space="preserve"> </w:t>
      </w:r>
    </w:p>
    <w:p>
      <w:pPr>
        <w:pStyle w:val="36"/>
        <w:bidi w:val="0"/>
        <w:ind w:firstLine="720" w:firstLineChars="0"/>
        <w:rPr>
          <w:rFonts w:hint="default" w:ascii="Times New Roman" w:hAnsi="Times New Roman" w:cs="Times New Roman"/>
        </w:rPr>
      </w:pPr>
      <w:r>
        <w:rPr>
          <w:rFonts w:hint="default" w:ascii="Times New Roman" w:hAnsi="Times New Roman" w:cs="Times New Roman"/>
        </w:rPr>
        <w:t>To respect proper mathematical conventions as well as to minimise the Author’s effort including that on the part of the copyeditors, the usage of Math-Editor is suggested. Each equation should be left-positioned while its naming should be right-positioned (as follows):</w:t>
      </w:r>
    </w:p>
    <w:p>
      <w:pPr>
        <w:pStyle w:val="60"/>
        <w:tabs>
          <w:tab w:val="left" w:pos="0"/>
        </w:tabs>
        <w:rPr>
          <w:rFonts w:hint="default" w:ascii="Times New Roman" w:hAnsi="Times New Roman" w:eastAsia="PMingLiU" w:cs="Times New Roman"/>
        </w:rPr>
      </w:pPr>
      <w:r>
        <w:rPr>
          <w:rFonts w:hint="default" w:ascii="Times New Roman" w:hAnsi="Times New Roman" w:eastAsia="PMingLiU" w:cs="Times New Roman"/>
        </w:rPr>
        <w:drawing>
          <wp:inline distT="0" distB="0" distL="114300" distR="114300">
            <wp:extent cx="1404620" cy="236220"/>
            <wp:effectExtent l="0" t="0" r="5080" b="1143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pic:cNvPicPr>
                  </pic:nvPicPr>
                  <pic:blipFill>
                    <a:blip r:embed="rId12"/>
                    <a:stretch>
                      <a:fillRect/>
                    </a:stretch>
                  </pic:blipFill>
                  <pic:spPr>
                    <a:xfrm>
                      <a:off x="0" y="0"/>
                      <a:ext cx="1404620" cy="236220"/>
                    </a:xfrm>
                    <a:prstGeom prst="rect">
                      <a:avLst/>
                    </a:prstGeom>
                    <a:noFill/>
                    <a:ln>
                      <a:noFill/>
                    </a:ln>
                  </pic:spPr>
                </pic:pic>
              </a:graphicData>
            </a:graphic>
          </wp:inline>
        </w:drawing>
      </w:r>
      <w:r>
        <w:rPr>
          <w:rFonts w:hint="default" w:ascii="Times New Roman" w:hAnsi="Times New Roman" w:eastAsia="PMingLiU" w:cs="Times New Roman"/>
        </w:rPr>
        <w:t xml:space="preserve"> </w:t>
      </w:r>
      <w:r>
        <w:rPr>
          <w:rFonts w:hint="default" w:ascii="Times New Roman" w:hAnsi="Times New Roman" w:eastAsia="PMingLiU" w:cs="Times New Roman"/>
          <w:lang w:val="en-US"/>
        </w:rPr>
        <w:tab/>
      </w:r>
      <w:r>
        <w:rPr>
          <w:rFonts w:hint="default" w:ascii="Times New Roman" w:hAnsi="Times New Roman" w:eastAsia="PMingLiU" w:cs="Times New Roman"/>
          <w:lang w:val="en-US"/>
        </w:rPr>
        <w:tab/>
      </w:r>
      <w:r>
        <w:rPr>
          <w:rFonts w:hint="default" w:ascii="Times New Roman" w:hAnsi="Times New Roman" w:eastAsia="PMingLiU" w:cs="Times New Roman"/>
          <w:lang w:val="en-US"/>
        </w:rPr>
        <w:tab/>
      </w:r>
      <w:r>
        <w:rPr>
          <w:rFonts w:hint="default" w:ascii="Times New Roman" w:hAnsi="Times New Roman" w:eastAsia="PMingLiU" w:cs="Times New Roman"/>
          <w:lang w:val="en-US"/>
        </w:rPr>
        <w:tab/>
      </w:r>
      <w:r>
        <w:rPr>
          <w:rFonts w:hint="default" w:ascii="Times New Roman" w:hAnsi="Times New Roman" w:eastAsia="PMingLiU" w:cs="Times New Roman"/>
          <w:lang w:val="en-US"/>
        </w:rPr>
        <w:tab/>
      </w:r>
      <w:r>
        <w:rPr>
          <w:rFonts w:hint="default" w:ascii="Times New Roman" w:hAnsi="Times New Roman" w:eastAsia="PMingLiU" w:cs="Times New Roman"/>
          <w:lang w:val="en-US"/>
        </w:rPr>
        <w:tab/>
      </w:r>
      <w:r>
        <w:rPr>
          <w:rFonts w:hint="default" w:ascii="Times New Roman" w:hAnsi="Times New Roman" w:eastAsia="PMingLiU" w:cs="Times New Roman"/>
          <w:lang w:val="en-US"/>
        </w:rPr>
        <w:tab/>
      </w:r>
      <w:r>
        <w:rPr>
          <w:rFonts w:hint="default" w:ascii="Times New Roman" w:hAnsi="Times New Roman" w:eastAsia="PMingLiU" w:cs="Times New Roman"/>
          <w:lang w:val="en-US"/>
        </w:rPr>
        <w:t xml:space="preserve">                 </w:t>
      </w:r>
      <w:r>
        <w:rPr>
          <w:rFonts w:hint="default" w:ascii="Times New Roman" w:hAnsi="Times New Roman" w:eastAsia="PMingLiU" w:cs="Times New Roman"/>
        </w:rPr>
        <w:t xml:space="preserve"> ( Eq.1)</w:t>
      </w:r>
    </w:p>
    <w:p>
      <w:pPr>
        <w:pStyle w:val="60"/>
        <w:tabs>
          <w:tab w:val="left" w:pos="0"/>
        </w:tabs>
        <w:rPr>
          <w:rFonts w:hint="default" w:ascii="Times New Roman" w:hAnsi="Times New Roman" w:cs="Times New Roman"/>
          <w:lang w:val="en-US"/>
        </w:rPr>
      </w:pPr>
      <w:r>
        <w:rPr>
          <w:rFonts w:hint="default" w:ascii="Times New Roman" w:hAnsi="Times New Roman" w:cs="Times New Roman"/>
          <w:position w:val="-10"/>
        </w:rPr>
        <w:object>
          <v:shape id="_x0000_i1025" o:spt="75" type="#_x0000_t75" style="height:17.55pt;width:112.1pt;" o:ole="t" filled="f" o:preferrelative="t" stroked="f" coordsize="21600,21600">
            <v:path/>
            <v:fill on="f" focussize="0,0"/>
            <v:stroke on="f"/>
            <v:imagedata r:id="rId14" o:title=""/>
            <o:lock v:ext="edit" aspectratio="t"/>
            <w10:wrap type="none"/>
            <w10:anchorlock/>
          </v:shape>
          <o:OLEObject Type="Embed" ProgID="Equation.3" ShapeID="_x0000_i1025" DrawAspect="Content" ObjectID="_1468075725" r:id="rId13">
            <o:LockedField>false</o:LockedField>
          </o:OLEObject>
        </w:object>
      </w:r>
      <w:r>
        <w:rPr>
          <w:rFonts w:hint="default" w:ascii="Times New Roman" w:hAnsi="Times New Roman" w:cs="Times New Roman"/>
          <w:position w:val="-10"/>
          <w:lang w:val="en-US"/>
        </w:rPr>
        <w:tab/>
      </w:r>
      <w:r>
        <w:rPr>
          <w:rFonts w:hint="default" w:ascii="Times New Roman" w:hAnsi="Times New Roman" w:cs="Times New Roman"/>
          <w:position w:val="-10"/>
          <w:lang w:val="en-US"/>
        </w:rPr>
        <w:tab/>
      </w:r>
      <w:r>
        <w:rPr>
          <w:rFonts w:hint="default" w:ascii="Times New Roman" w:hAnsi="Times New Roman" w:cs="Times New Roman"/>
          <w:position w:val="-10"/>
          <w:lang w:val="en-US"/>
        </w:rPr>
        <w:tab/>
      </w:r>
      <w:r>
        <w:rPr>
          <w:rFonts w:hint="default" w:ascii="Times New Roman" w:hAnsi="Times New Roman" w:cs="Times New Roman"/>
          <w:position w:val="-10"/>
          <w:lang w:val="en-US"/>
        </w:rPr>
        <w:tab/>
      </w:r>
      <w:r>
        <w:rPr>
          <w:rFonts w:hint="default" w:ascii="Times New Roman" w:hAnsi="Times New Roman" w:cs="Times New Roman"/>
          <w:position w:val="-10"/>
          <w:lang w:val="en-US"/>
        </w:rPr>
        <w:tab/>
      </w:r>
      <w:r>
        <w:rPr>
          <w:rFonts w:hint="default" w:ascii="Times New Roman" w:hAnsi="Times New Roman" w:cs="Times New Roman"/>
          <w:position w:val="-10"/>
          <w:lang w:val="en-US"/>
        </w:rPr>
        <w:tab/>
      </w:r>
      <w:r>
        <w:rPr>
          <w:rFonts w:hint="default" w:ascii="Times New Roman" w:hAnsi="Times New Roman" w:cs="Times New Roman"/>
          <w:position w:val="-10"/>
          <w:lang w:val="en-US"/>
        </w:rPr>
        <w:tab/>
      </w:r>
      <w:r>
        <w:rPr>
          <w:rFonts w:hint="default" w:ascii="Times New Roman" w:hAnsi="Times New Roman" w:cs="Times New Roman"/>
          <w:position w:val="-10"/>
          <w:lang w:val="en-US"/>
        </w:rPr>
        <w:tab/>
      </w:r>
      <w:r>
        <w:rPr>
          <w:rFonts w:hint="default" w:ascii="Times New Roman" w:hAnsi="Times New Roman" w:eastAsia="PMingLiU" w:cs="Times New Roman"/>
        </w:rPr>
        <w:t>( Eq.2</w:t>
      </w:r>
      <w:r>
        <w:rPr>
          <w:rFonts w:hint="default" w:ascii="Times New Roman" w:hAnsi="Times New Roman" w:eastAsia="PMingLiU" w:cs="Times New Roman"/>
          <w:lang w:val="en-US"/>
        </w:rPr>
        <w:t>)</w:t>
      </w:r>
    </w:p>
    <w:p>
      <w:pPr>
        <w:pStyle w:val="36"/>
        <w:numPr>
          <w:ilvl w:val="0"/>
          <w:numId w:val="0"/>
        </w:numPr>
        <w:tabs>
          <w:tab w:val="left" w:pos="425"/>
        </w:tabs>
        <w:bidi w:val="0"/>
        <w:spacing w:before="0" w:after="0" w:line="240" w:lineRule="auto"/>
        <w:jc w:val="both"/>
        <w:rPr>
          <w:rFonts w:hint="default" w:ascii="Times New Roman" w:hAnsi="Times New Roman" w:cs="Times New Roman"/>
        </w:rPr>
      </w:pPr>
    </w:p>
    <w:p>
      <w:pPr>
        <w:pStyle w:val="34"/>
        <w:bidi w:val="0"/>
        <w:ind w:firstLine="720" w:firstLineChars="0"/>
        <w:rPr>
          <w:rFonts w:hint="default" w:ascii="Times New Roman" w:hAnsi="Times New Roman" w:cs="Times New Roman"/>
        </w:rPr>
      </w:pPr>
      <w:r>
        <w:rPr>
          <w:rFonts w:hint="default" w:ascii="Times New Roman" w:hAnsi="Times New Roman" w:cs="Times New Roman"/>
          <w:lang w:val="en-US"/>
        </w:rPr>
        <w:t>2.4 Displayed Quotations</w:t>
      </w:r>
      <w:r>
        <w:rPr>
          <w:rFonts w:hint="default" w:ascii="Times New Roman" w:hAnsi="Times New Roman" w:cs="Times New Roman"/>
        </w:rPr>
        <w:t xml:space="preserve"> </w:t>
      </w:r>
    </w:p>
    <w:p>
      <w:pPr>
        <w:pStyle w:val="60"/>
        <w:bidi w:val="0"/>
        <w:rPr>
          <w:rFonts w:hint="default" w:ascii="Times New Roman" w:hAnsi="Times New Roman" w:cs="Times New Roman"/>
        </w:rPr>
      </w:pPr>
      <w:r>
        <w:rPr>
          <w:rFonts w:hint="default" w:ascii="Times New Roman" w:hAnsi="Times New Roman" w:cs="Times New Roman"/>
          <w:lang w:val="en-US"/>
        </w:rPr>
        <w:tab/>
      </w:r>
      <w:r>
        <w:rPr>
          <w:rFonts w:hint="default" w:ascii="Times New Roman" w:hAnsi="Times New Roman" w:cs="Times New Roman"/>
        </w:rPr>
        <w:t xml:space="preserve"> ‘Displayed quotations ought to be indicated by ‘single’ quotation marks (‘) and positioned in the text.  </w:t>
      </w:r>
    </w:p>
    <w:p>
      <w:pPr>
        <w:pStyle w:val="60"/>
        <w:bidi w:val="0"/>
        <w:rPr>
          <w:rFonts w:hint="default" w:ascii="Times New Roman" w:hAnsi="Times New Roman" w:cs="Times New Roman"/>
        </w:rPr>
      </w:pPr>
      <w:r>
        <w:rPr>
          <w:rFonts w:hint="default" w:ascii="Times New Roman" w:hAnsi="Times New Roman" w:cs="Times New Roman"/>
          <w:lang w:val="en-US"/>
        </w:rPr>
        <w:tab/>
      </w:r>
      <w:r>
        <w:rPr>
          <w:rFonts w:hint="default" w:ascii="Times New Roman" w:hAnsi="Times New Roman" w:cs="Times New Roman"/>
        </w:rPr>
        <w:t xml:space="preserve">Only ‘longer’ quotations (with more then 40 words) must be located separately, indented and formatted in this way’. </w:t>
      </w:r>
    </w:p>
    <w:p>
      <w:pPr>
        <w:pStyle w:val="36"/>
        <w:numPr>
          <w:ilvl w:val="0"/>
          <w:numId w:val="0"/>
        </w:numPr>
        <w:tabs>
          <w:tab w:val="left" w:pos="425"/>
        </w:tabs>
        <w:bidi w:val="0"/>
        <w:spacing w:before="0" w:after="0" w:line="240" w:lineRule="auto"/>
        <w:jc w:val="both"/>
        <w:rPr>
          <w:rFonts w:hint="default" w:ascii="Times New Roman" w:hAnsi="Times New Roman" w:cs="Times New Roman"/>
        </w:rPr>
      </w:pPr>
    </w:p>
    <w:p>
      <w:pPr>
        <w:pStyle w:val="36"/>
        <w:numPr>
          <w:ilvl w:val="0"/>
          <w:numId w:val="0"/>
        </w:numPr>
        <w:tabs>
          <w:tab w:val="left" w:pos="425"/>
        </w:tabs>
        <w:bidi w:val="0"/>
        <w:spacing w:before="0" w:after="0" w:line="240" w:lineRule="auto"/>
        <w:jc w:val="both"/>
        <w:rPr>
          <w:rFonts w:hint="default" w:ascii="Times New Roman" w:hAnsi="Times New Roman" w:cs="Times New Roman"/>
        </w:rPr>
      </w:pPr>
    </w:p>
    <w:p>
      <w:pPr>
        <w:pStyle w:val="34"/>
        <w:bidi w:val="0"/>
        <w:ind w:firstLine="720" w:firstLineChars="0"/>
        <w:rPr>
          <w:rFonts w:hint="default" w:ascii="Times New Roman" w:hAnsi="Times New Roman" w:cs="Times New Roman"/>
          <w:lang w:val="en-US"/>
        </w:rPr>
      </w:pPr>
    </w:p>
    <w:p>
      <w:pPr>
        <w:pStyle w:val="34"/>
        <w:bidi w:val="0"/>
        <w:ind w:firstLine="720" w:firstLineChars="0"/>
        <w:rPr>
          <w:rFonts w:hint="default" w:ascii="Times New Roman" w:hAnsi="Times New Roman" w:cs="Times New Roman"/>
          <w:lang w:val="en-US"/>
        </w:rPr>
      </w:pPr>
      <w:r>
        <w:rPr>
          <w:rFonts w:hint="default" w:ascii="Times New Roman" w:hAnsi="Times New Roman" w:cs="Times New Roman"/>
          <w:lang w:val="en-US"/>
        </w:rPr>
        <w:t>2.5 Sections Hierarchy</w:t>
      </w:r>
    </w:p>
    <w:p>
      <w:pPr>
        <w:pStyle w:val="34"/>
        <w:bidi w:val="0"/>
        <w:rPr>
          <w:rFonts w:hint="default" w:ascii="Times New Roman" w:hAnsi="Times New Roman" w:cs="Times New Roman"/>
          <w:sz w:val="20"/>
          <w:szCs w:val="20"/>
        </w:rPr>
      </w:pPr>
      <w:r>
        <w:rPr>
          <w:rFonts w:hint="default" w:ascii="Times New Roman" w:hAnsi="Times New Roman" w:cs="Times New Roman"/>
          <w:lang w:val="en-US"/>
        </w:rPr>
        <w:tab/>
      </w:r>
      <w:r>
        <w:rPr>
          <w:rStyle w:val="56"/>
          <w:rFonts w:hint="default" w:ascii="Times New Roman" w:hAnsi="Times New Roman" w:cs="Times New Roman"/>
          <w:b w:val="0"/>
          <w:bCs w:val="0"/>
          <w:color w:val="auto"/>
          <w:sz w:val="20"/>
          <w:szCs w:val="20"/>
        </w:rPr>
        <w:t>2.5.1. Introduction</w:t>
      </w:r>
      <w:r>
        <w:rPr>
          <w:rFonts w:hint="default" w:ascii="Times New Roman" w:hAnsi="Times New Roman" w:cs="Times New Roman"/>
          <w:sz w:val="20"/>
          <w:szCs w:val="20"/>
        </w:rPr>
        <w:t xml:space="preserve"> </w:t>
      </w:r>
    </w:p>
    <w:p>
      <w:pPr>
        <w:pStyle w:val="36"/>
        <w:bidi w:val="0"/>
        <w:ind w:firstLine="720" w:firstLineChars="0"/>
        <w:rPr>
          <w:rFonts w:hint="default" w:ascii="Times New Roman" w:hAnsi="Times New Roman" w:cs="Times New Roman"/>
          <w:sz w:val="20"/>
          <w:szCs w:val="20"/>
        </w:rPr>
      </w:pPr>
      <w:r>
        <w:rPr>
          <w:rFonts w:hint="default" w:ascii="Times New Roman" w:hAnsi="Times New Roman" w:cs="Times New Roman"/>
          <w:sz w:val="20"/>
          <w:szCs w:val="20"/>
        </w:rPr>
        <w:t xml:space="preserve">The introduction should provide both: an overview of the topic (stating the objectives of the current work) and a concise appraisal of prior work in the research field (avoiding a detailed literature survey or a summary of the previously established results). Introduction should include references to other publications that provide the reader with the sources relevant to the context of the current contribution and its research background. </w:t>
      </w:r>
    </w:p>
    <w:p>
      <w:pPr>
        <w:pStyle w:val="34"/>
        <w:bidi w:val="0"/>
        <w:ind w:firstLine="720" w:firstLineChars="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 xml:space="preserve">2.5.2. Material and Methods Used </w:t>
      </w:r>
    </w:p>
    <w:p>
      <w:pPr>
        <w:pStyle w:val="36"/>
        <w:bidi w:val="0"/>
        <w:ind w:firstLine="720" w:firstLineChars="0"/>
        <w:rPr>
          <w:rFonts w:hint="default" w:ascii="Times New Roman" w:hAnsi="Times New Roman" w:cs="Times New Roman"/>
        </w:rPr>
      </w:pPr>
      <w:r>
        <w:rPr>
          <w:rFonts w:hint="default" w:ascii="Times New Roman" w:hAnsi="Times New Roman" w:cs="Times New Roman"/>
        </w:rPr>
        <w:t>This section should provide sufficient information about the material and methods - used for reproduction of the actual scientific work/experiments. The already published methods should be indicated with a reference, bearing in mind that only important/significant modification of such ‘known’ methods should be used.</w:t>
      </w:r>
    </w:p>
    <w:p>
      <w:pPr>
        <w:pStyle w:val="5"/>
        <w:tabs>
          <w:tab w:val="left" w:pos="0"/>
        </w:tabs>
        <w:rPr>
          <w:rStyle w:val="56"/>
          <w:rFonts w:hint="default" w:ascii="Times New Roman" w:hAnsi="Times New Roman" w:cs="Times New Roman"/>
          <w:b w:val="0"/>
          <w:bCs w:val="0"/>
          <w:color w:val="auto"/>
          <w:sz w:val="20"/>
          <w:szCs w:val="20"/>
        </w:rPr>
      </w:pP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ab/>
      </w:r>
      <w:r>
        <w:rPr>
          <w:rStyle w:val="56"/>
          <w:rFonts w:hint="default" w:ascii="Times New Roman" w:hAnsi="Times New Roman" w:cs="Times New Roman"/>
          <w:b w:val="0"/>
          <w:bCs w:val="0"/>
          <w:color w:val="auto"/>
          <w:sz w:val="20"/>
          <w:szCs w:val="20"/>
        </w:rPr>
        <w:t xml:space="preserve">2.5.3. Research Fundamentals </w:t>
      </w:r>
    </w:p>
    <w:p>
      <w:pPr>
        <w:pStyle w:val="36"/>
        <w:bidi w:val="0"/>
        <w:ind w:firstLine="720" w:firstLineChars="0"/>
        <w:rPr>
          <w:rFonts w:hint="default" w:ascii="Times New Roman" w:hAnsi="Times New Roman" w:cs="Times New Roman"/>
          <w:sz w:val="20"/>
          <w:szCs w:val="20"/>
        </w:rPr>
      </w:pPr>
      <w:r>
        <w:rPr>
          <w:rFonts w:hint="default" w:ascii="Times New Roman" w:hAnsi="Times New Roman" w:cs="Times New Roman"/>
          <w:sz w:val="20"/>
          <w:szCs w:val="20"/>
        </w:rPr>
        <w:t>This section should obtain theoretical and/or practical foundation necessary for the current scientific investigation, using references to relevant sources only (not repeating the already cited background to the Paper dealt with in the introductory section).</w:t>
      </w:r>
    </w:p>
    <w:p>
      <w:pPr>
        <w:pStyle w:val="5"/>
        <w:tabs>
          <w:tab w:val="left" w:pos="0"/>
        </w:tabs>
        <w:rPr>
          <w:rFonts w:hint="default" w:ascii="Times New Roman" w:hAnsi="Times New Roman" w:cs="Times New Roman"/>
          <w:color w:val="auto"/>
          <w:sz w:val="20"/>
          <w:szCs w:val="20"/>
        </w:rPr>
      </w:pP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ab/>
      </w:r>
      <w:r>
        <w:rPr>
          <w:rStyle w:val="56"/>
          <w:rFonts w:hint="default" w:ascii="Times New Roman" w:hAnsi="Times New Roman" w:cs="Times New Roman"/>
          <w:b w:val="0"/>
          <w:bCs w:val="0"/>
          <w:color w:val="auto"/>
          <w:sz w:val="20"/>
          <w:szCs w:val="20"/>
        </w:rPr>
        <w:t xml:space="preserve">2.5.4. Discussion </w:t>
      </w:r>
    </w:p>
    <w:p>
      <w:pPr>
        <w:pStyle w:val="36"/>
        <w:bidi w:val="0"/>
        <w:ind w:firstLine="720" w:firstLineChars="0"/>
        <w:rPr>
          <w:rFonts w:hint="default" w:ascii="Times New Roman" w:hAnsi="Times New Roman" w:cs="Times New Roman"/>
          <w:sz w:val="20"/>
          <w:szCs w:val="20"/>
        </w:rPr>
      </w:pPr>
      <w:r>
        <w:rPr>
          <w:rFonts w:hint="default" w:ascii="Times New Roman" w:hAnsi="Times New Roman" w:cs="Times New Roman"/>
          <w:sz w:val="20"/>
          <w:szCs w:val="20"/>
        </w:rPr>
        <w:t>This section should explore the significance of the results of the work, not repeat them. A combined Results and Discussion section is often more appropriate. Extensive citations and discussion of published literature have to be avoided here.</w:t>
      </w:r>
    </w:p>
    <w:p>
      <w:pPr>
        <w:pStyle w:val="5"/>
        <w:tabs>
          <w:tab w:val="left" w:pos="0"/>
        </w:tabs>
        <w:rPr>
          <w:rStyle w:val="56"/>
          <w:rFonts w:hint="default" w:ascii="Times New Roman" w:hAnsi="Times New Roman" w:cs="Times New Roman"/>
          <w:b w:val="0"/>
          <w:bCs w:val="0"/>
          <w:color w:val="auto"/>
          <w:sz w:val="20"/>
          <w:szCs w:val="20"/>
        </w:rPr>
      </w:pP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en-US"/>
        </w:rPr>
        <w:tab/>
      </w:r>
      <w:r>
        <w:rPr>
          <w:rStyle w:val="56"/>
          <w:rFonts w:hint="default" w:ascii="Times New Roman" w:hAnsi="Times New Roman" w:cs="Times New Roman"/>
          <w:b w:val="0"/>
          <w:bCs w:val="0"/>
          <w:color w:val="auto"/>
          <w:sz w:val="20"/>
          <w:szCs w:val="20"/>
        </w:rPr>
        <w:t xml:space="preserve">2.5.5. Conclusions </w:t>
      </w:r>
    </w:p>
    <w:p>
      <w:pPr>
        <w:pStyle w:val="36"/>
        <w:bidi w:val="0"/>
        <w:ind w:firstLine="720" w:firstLineChars="0"/>
        <w:rPr>
          <w:rFonts w:hint="default" w:ascii="Times New Roman" w:hAnsi="Times New Roman" w:cs="Times New Roman"/>
          <w:sz w:val="20"/>
          <w:szCs w:val="20"/>
        </w:rPr>
      </w:pPr>
      <w:r>
        <w:rPr>
          <w:rFonts w:hint="default" w:ascii="Times New Roman" w:hAnsi="Times New Roman" w:cs="Times New Roman"/>
          <w:sz w:val="20"/>
          <w:szCs w:val="20"/>
        </w:rPr>
        <w:t xml:space="preserve">The concluding section should summarize the findings in a concise manner, but without undue repetition of the previous text. As previously mentioned, the main conclusions of the study may be presented in a short Conclusions section, which may stand alone or may form a subsection of either: a Discussion section or a ‘mixed’ Results and Discussion section. </w:t>
      </w:r>
    </w:p>
    <w:p>
      <w:pPr>
        <w:pStyle w:val="5"/>
        <w:tabs>
          <w:tab w:val="left" w:pos="0"/>
        </w:tabs>
        <w:rPr>
          <w:rStyle w:val="56"/>
          <w:rFonts w:hint="default" w:ascii="Times New Roman" w:hAnsi="Times New Roman" w:cs="Times New Roman"/>
          <w:b w:val="0"/>
          <w:bCs w:val="0"/>
          <w:color w:val="auto"/>
          <w:sz w:val="20"/>
          <w:szCs w:val="20"/>
        </w:rPr>
      </w:pP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en-US"/>
        </w:rPr>
        <w:tab/>
      </w:r>
      <w:r>
        <w:rPr>
          <w:rStyle w:val="56"/>
          <w:rFonts w:hint="default" w:ascii="Times New Roman" w:hAnsi="Times New Roman" w:cs="Times New Roman"/>
          <w:b w:val="0"/>
          <w:bCs w:val="0"/>
          <w:color w:val="auto"/>
          <w:sz w:val="20"/>
          <w:szCs w:val="20"/>
        </w:rPr>
        <w:t xml:space="preserve">2.5.6. Acknowledgements </w:t>
      </w:r>
    </w:p>
    <w:p>
      <w:pPr>
        <w:pStyle w:val="36"/>
        <w:bidi w:val="0"/>
        <w:ind w:firstLine="720" w:firstLineChars="0"/>
        <w:rPr>
          <w:rFonts w:hint="default" w:ascii="Times New Roman" w:hAnsi="Times New Roman" w:cs="Times New Roman"/>
          <w:sz w:val="20"/>
          <w:szCs w:val="20"/>
        </w:rPr>
      </w:pPr>
      <w:r>
        <w:rPr>
          <w:rFonts w:hint="default" w:ascii="Times New Roman" w:hAnsi="Times New Roman" w:cs="Times New Roman"/>
          <w:sz w:val="20"/>
          <w:szCs w:val="20"/>
        </w:rPr>
        <w:t>Only sources of project funding (if any) MUST be acknowledged. Such acknowledgements should be collated in a separate section, located at the end of the body text of the Extended Abstract. Anonymous reviewers or the editors must not be acknowledged.</w:t>
      </w:r>
    </w:p>
    <w:p>
      <w:pPr>
        <w:pStyle w:val="36"/>
        <w:bidi w:val="0"/>
        <w:ind w:firstLine="720" w:firstLineChars="0"/>
        <w:rPr>
          <w:rFonts w:hint="default" w:ascii="Times New Roman" w:hAnsi="Times New Roman" w:cs="Times New Roman"/>
          <w:sz w:val="20"/>
          <w:szCs w:val="20"/>
        </w:rPr>
      </w:pPr>
    </w:p>
    <w:p>
      <w:pPr>
        <w:pStyle w:val="34"/>
        <w:bidi w:val="0"/>
        <w:ind w:firstLine="720" w:firstLineChars="0"/>
        <w:rPr>
          <w:rFonts w:hint="default" w:ascii="Times New Roman" w:hAnsi="Times New Roman" w:cs="Times New Roman"/>
          <w:lang w:val="en-US"/>
        </w:rPr>
      </w:pPr>
      <w:r>
        <w:rPr>
          <w:rFonts w:hint="default" w:ascii="Times New Roman" w:hAnsi="Times New Roman" w:cs="Times New Roman"/>
          <w:lang w:val="en-US"/>
        </w:rPr>
        <w:t>2.6 Page-breaking Rules</w:t>
      </w:r>
    </w:p>
    <w:p>
      <w:pPr>
        <w:pStyle w:val="36"/>
        <w:bidi w:val="0"/>
        <w:ind w:firstLine="720" w:firstLineChars="0"/>
        <w:rPr>
          <w:rFonts w:hint="default" w:ascii="Times New Roman" w:hAnsi="Times New Roman" w:cs="Times New Roman"/>
        </w:rPr>
      </w:pPr>
      <w:r>
        <w:rPr>
          <w:rFonts w:hint="default" w:ascii="Times New Roman" w:hAnsi="Times New Roman" w:cs="Times New Roman"/>
        </w:rPr>
        <w:t xml:space="preserve">There must not be empty/blank rows between consecutive single- and multi-line sections, except in the case of respecting following ‘Page-breaking rules’ that Author(s) has to apply in the final text-processing pass. </w:t>
      </w:r>
    </w:p>
    <w:p>
      <w:pPr>
        <w:pStyle w:val="36"/>
        <w:bidi w:val="0"/>
        <w:ind w:firstLine="720" w:firstLineChars="0"/>
        <w:rPr>
          <w:rFonts w:hint="default" w:ascii="Times New Roman" w:hAnsi="Times New Roman" w:cs="Times New Roman"/>
        </w:rPr>
      </w:pPr>
    </w:p>
    <w:p>
      <w:pPr>
        <w:pStyle w:val="36"/>
        <w:bidi w:val="0"/>
        <w:rPr>
          <w:rFonts w:hint="default" w:ascii="Times New Roman" w:hAnsi="Times New Roman" w:cs="Times New Roman"/>
        </w:rPr>
      </w:pPr>
      <w:r>
        <w:rPr>
          <w:rFonts w:hint="default" w:ascii="Times New Roman" w:hAnsi="Times New Roman" w:cs="Times New Roman"/>
        </w:rPr>
        <w:t xml:space="preserve">Those ‘Page-breaking rules’ are: </w:t>
      </w:r>
    </w:p>
    <w:p>
      <w:pPr>
        <w:pStyle w:val="36"/>
        <w:numPr>
          <w:ilvl w:val="0"/>
          <w:numId w:val="6"/>
        </w:numPr>
        <w:bidi w:val="0"/>
        <w:ind w:left="840" w:leftChars="0" w:hanging="420" w:firstLineChars="0"/>
        <w:rPr>
          <w:rFonts w:hint="default" w:ascii="Times New Roman" w:hAnsi="Times New Roman" w:cs="Times New Roman"/>
          <w:lang w:val="en-US"/>
        </w:rPr>
      </w:pPr>
      <w:r>
        <w:rPr>
          <w:rFonts w:hint="default" w:ascii="Times New Roman" w:hAnsi="Times New Roman" w:cs="Times New Roman"/>
          <w:lang w:val="en-US"/>
        </w:rPr>
        <w:tab/>
      </w:r>
      <w:r>
        <w:rPr>
          <w:rFonts w:hint="default" w:ascii="Times New Roman" w:hAnsi="Times New Roman" w:cs="Times New Roman"/>
          <w:lang w:val="en-US"/>
        </w:rPr>
        <w:t>No headings of any level must be located at the bottom of a page - without a minimum of 2 ending rows of subsequent text: if else, the headings must be pushed up to the very top of the next page,</w:t>
      </w:r>
    </w:p>
    <w:p>
      <w:pPr>
        <w:pStyle w:val="36"/>
        <w:numPr>
          <w:ilvl w:val="0"/>
          <w:numId w:val="6"/>
        </w:numPr>
        <w:bidi w:val="0"/>
        <w:ind w:left="840" w:leftChars="0" w:hanging="420" w:firstLineChars="0"/>
        <w:rPr>
          <w:rFonts w:hint="default" w:ascii="Times New Roman" w:hAnsi="Times New Roman" w:cs="Times New Roman"/>
          <w:lang w:val="en-US"/>
        </w:rPr>
      </w:pPr>
      <w:r>
        <w:rPr>
          <w:rFonts w:hint="default" w:ascii="Times New Roman" w:hAnsi="Times New Roman" w:cs="Times New Roman"/>
          <w:lang w:val="en-US"/>
        </w:rPr>
        <w:t>In case of enumeration, at least one numbered (or bulleted) item should be placed immediately after the introductory sentence at the same page. If it is not possible, the introductory sentence should be moved to the beginning of the following page,</w:t>
      </w:r>
    </w:p>
    <w:p>
      <w:pPr>
        <w:pStyle w:val="36"/>
        <w:numPr>
          <w:ilvl w:val="0"/>
          <w:numId w:val="6"/>
        </w:numPr>
        <w:bidi w:val="0"/>
        <w:ind w:left="840" w:leftChars="0" w:hanging="420" w:firstLineChars="0"/>
        <w:rPr>
          <w:rFonts w:hint="default" w:ascii="Times New Roman" w:hAnsi="Times New Roman" w:cs="Times New Roman"/>
          <w:lang w:val="en-US"/>
        </w:rPr>
      </w:pPr>
      <w:r>
        <w:rPr>
          <w:rFonts w:hint="default" w:ascii="Times New Roman" w:hAnsi="Times New Roman" w:cs="Times New Roman"/>
          <w:lang w:val="en-US"/>
        </w:rPr>
        <w:t>The total number of pages must be even, and</w:t>
      </w:r>
    </w:p>
    <w:p>
      <w:pPr>
        <w:pStyle w:val="36"/>
        <w:numPr>
          <w:ilvl w:val="0"/>
          <w:numId w:val="6"/>
        </w:numPr>
        <w:bidi w:val="0"/>
        <w:ind w:left="840" w:leftChars="0" w:hanging="420" w:firstLineChars="0"/>
        <w:rPr>
          <w:rFonts w:hint="default" w:ascii="Times New Roman" w:hAnsi="Times New Roman" w:cs="Times New Roman"/>
          <w:lang w:val="en-US"/>
        </w:rPr>
      </w:pPr>
      <w:r>
        <w:rPr>
          <w:rFonts w:hint="default" w:ascii="Times New Roman" w:hAnsi="Times New Roman" w:cs="Times New Roman"/>
          <w:lang w:val="en-US"/>
        </w:rPr>
        <w:t xml:space="preserve">The last page must be completed at a rate off at least 50%. </w:t>
      </w:r>
    </w:p>
    <w:p>
      <w:pPr>
        <w:pStyle w:val="36"/>
        <w:numPr>
          <w:ilvl w:val="0"/>
          <w:numId w:val="0"/>
        </w:numPr>
        <w:tabs>
          <w:tab w:val="left" w:pos="425"/>
        </w:tabs>
        <w:bidi w:val="0"/>
        <w:spacing w:before="0" w:after="0" w:line="240" w:lineRule="auto"/>
        <w:jc w:val="both"/>
        <w:rPr>
          <w:rFonts w:hint="default" w:ascii="Times New Roman" w:hAnsi="Times New Roman" w:cs="Times New Roman"/>
          <w:sz w:val="20"/>
          <w:szCs w:val="20"/>
        </w:rPr>
      </w:pPr>
    </w:p>
    <w:p>
      <w:pPr>
        <w:pStyle w:val="36"/>
        <w:numPr>
          <w:ilvl w:val="0"/>
          <w:numId w:val="0"/>
        </w:numPr>
        <w:tabs>
          <w:tab w:val="left" w:pos="425"/>
        </w:tabs>
        <w:bidi w:val="0"/>
        <w:spacing w:before="0" w:after="0" w:line="240" w:lineRule="auto"/>
        <w:jc w:val="both"/>
        <w:rPr>
          <w:rFonts w:hint="default" w:ascii="Times New Roman" w:hAnsi="Times New Roman" w:cs="Times New Roman"/>
          <w:sz w:val="20"/>
          <w:szCs w:val="20"/>
        </w:rPr>
      </w:pPr>
    </w:p>
    <w:p>
      <w:pPr>
        <w:pStyle w:val="36"/>
        <w:numPr>
          <w:ilvl w:val="0"/>
          <w:numId w:val="0"/>
        </w:numPr>
        <w:tabs>
          <w:tab w:val="left" w:pos="425"/>
        </w:tabs>
        <w:bidi w:val="0"/>
        <w:spacing w:before="0" w:after="0" w:line="240" w:lineRule="auto"/>
        <w:jc w:val="both"/>
        <w:rPr>
          <w:rFonts w:hint="default" w:ascii="Times New Roman" w:hAnsi="Times New Roman" w:cs="Times New Roman"/>
          <w:sz w:val="20"/>
          <w:szCs w:val="20"/>
        </w:rPr>
      </w:pPr>
    </w:p>
    <w:p>
      <w:pPr>
        <w:pStyle w:val="36"/>
        <w:numPr>
          <w:ilvl w:val="0"/>
          <w:numId w:val="0"/>
        </w:numPr>
        <w:tabs>
          <w:tab w:val="left" w:pos="425"/>
        </w:tabs>
        <w:bidi w:val="0"/>
        <w:spacing w:before="0" w:after="0" w:line="240" w:lineRule="auto"/>
        <w:jc w:val="both"/>
        <w:rPr>
          <w:rFonts w:hint="default" w:ascii="Times New Roman" w:hAnsi="Times New Roman" w:cs="Times New Roman"/>
          <w:sz w:val="20"/>
          <w:szCs w:val="20"/>
        </w:rPr>
      </w:pPr>
    </w:p>
    <w:p>
      <w:pPr>
        <w:pStyle w:val="36"/>
        <w:numPr>
          <w:ilvl w:val="0"/>
          <w:numId w:val="0"/>
        </w:numPr>
        <w:tabs>
          <w:tab w:val="left" w:pos="425"/>
        </w:tabs>
        <w:bidi w:val="0"/>
        <w:spacing w:before="0" w:after="0" w:line="240" w:lineRule="auto"/>
        <w:jc w:val="both"/>
        <w:rPr>
          <w:rFonts w:hint="default" w:ascii="Times New Roman" w:hAnsi="Times New Roman" w:cs="Times New Roman"/>
          <w:sz w:val="20"/>
          <w:szCs w:val="20"/>
        </w:rPr>
      </w:pPr>
    </w:p>
    <w:p>
      <w:pPr>
        <w:pStyle w:val="36"/>
        <w:numPr>
          <w:ilvl w:val="0"/>
          <w:numId w:val="0"/>
        </w:numPr>
        <w:tabs>
          <w:tab w:val="left" w:pos="425"/>
        </w:tabs>
        <w:bidi w:val="0"/>
        <w:spacing w:before="0" w:after="0" w:line="240" w:lineRule="auto"/>
        <w:jc w:val="both"/>
        <w:rPr>
          <w:rFonts w:hint="default" w:ascii="Times New Roman" w:hAnsi="Times New Roman" w:cs="Times New Roman"/>
          <w:sz w:val="20"/>
          <w:szCs w:val="20"/>
        </w:rPr>
      </w:pPr>
    </w:p>
    <w:p>
      <w:pPr>
        <w:pStyle w:val="36"/>
        <w:numPr>
          <w:ilvl w:val="0"/>
          <w:numId w:val="0"/>
        </w:numPr>
        <w:tabs>
          <w:tab w:val="left" w:pos="425"/>
        </w:tabs>
        <w:bidi w:val="0"/>
        <w:spacing w:before="0" w:after="0" w:line="240" w:lineRule="auto"/>
        <w:jc w:val="both"/>
        <w:rPr>
          <w:rFonts w:hint="default" w:ascii="Times New Roman" w:hAnsi="Times New Roman" w:cs="Times New Roman"/>
          <w:sz w:val="20"/>
          <w:szCs w:val="20"/>
        </w:rPr>
      </w:pPr>
    </w:p>
    <w:p>
      <w:pPr>
        <w:pStyle w:val="36"/>
        <w:numPr>
          <w:ilvl w:val="0"/>
          <w:numId w:val="0"/>
        </w:numPr>
        <w:tabs>
          <w:tab w:val="left" w:pos="425"/>
        </w:tabs>
        <w:bidi w:val="0"/>
        <w:spacing w:before="0" w:after="0" w:line="240" w:lineRule="auto"/>
        <w:jc w:val="both"/>
        <w:rPr>
          <w:rFonts w:hint="default" w:ascii="Times New Roman" w:hAnsi="Times New Roman" w:cs="Times New Roman"/>
          <w:sz w:val="20"/>
          <w:szCs w:val="20"/>
        </w:rPr>
      </w:pPr>
    </w:p>
    <w:p>
      <w:pPr>
        <w:pStyle w:val="34"/>
        <w:numPr>
          <w:ilvl w:val="0"/>
          <w:numId w:val="0"/>
        </w:numPr>
        <w:bidi w:val="0"/>
        <w:ind w:firstLine="720" w:firstLineChars="0"/>
        <w:rPr>
          <w:rFonts w:hint="default" w:ascii="Times New Roman" w:hAnsi="Times New Roman" w:cs="Times New Roman"/>
          <w:lang w:val="en-US"/>
        </w:rPr>
      </w:pPr>
    </w:p>
    <w:p>
      <w:pPr>
        <w:pStyle w:val="34"/>
        <w:numPr>
          <w:ilvl w:val="0"/>
          <w:numId w:val="0"/>
        </w:numPr>
        <w:bidi w:val="0"/>
        <w:ind w:firstLine="720" w:firstLineChars="0"/>
        <w:rPr>
          <w:rFonts w:hint="default" w:ascii="Times New Roman" w:hAnsi="Times New Roman" w:cs="Times New Roman"/>
        </w:rPr>
      </w:pPr>
      <w:r>
        <w:rPr>
          <w:rFonts w:hint="default" w:ascii="Times New Roman" w:hAnsi="Times New Roman" w:cs="Times New Roman"/>
          <w:lang w:val="en-US"/>
        </w:rPr>
        <w:t>3. REFERENCES</w:t>
      </w:r>
      <w:r>
        <w:rPr>
          <w:rFonts w:hint="default" w:ascii="Times New Roman" w:hAnsi="Times New Roman" w:cs="Times New Roman"/>
        </w:rPr>
        <w:t xml:space="preserve"> </w:t>
      </w:r>
    </w:p>
    <w:p>
      <w:pPr>
        <w:pStyle w:val="36"/>
        <w:bidi w:val="0"/>
        <w:ind w:firstLine="720" w:firstLineChars="0"/>
        <w:rPr>
          <w:rFonts w:hint="default" w:ascii="Times New Roman" w:hAnsi="Times New Roman" w:cs="Times New Roman"/>
        </w:rPr>
      </w:pPr>
      <w:r>
        <w:rPr>
          <w:rFonts w:hint="default" w:ascii="Times New Roman" w:hAnsi="Times New Roman" w:cs="Times New Roman"/>
        </w:rPr>
        <w:t>Unpublished results and inter-personal communication are not recommended in the reference list, but may be mentioned in the text (if these references are included in the reference list they should follow the reference style shown below – including a substitution of the publication date with one of the following notes: either with ‘Unpublished results’ or with ‘Personal communication’. Citation of a reference as ‘in press’, implies the fact that ‘it has already been accepted for publication’).</w:t>
      </w:r>
    </w:p>
    <w:p>
      <w:pPr>
        <w:pStyle w:val="36"/>
        <w:bidi w:val="0"/>
        <w:ind w:firstLine="720" w:firstLineChars="0"/>
        <w:rPr>
          <w:rFonts w:hint="default" w:ascii="Times New Roman" w:hAnsi="Times New Roman" w:cs="Times New Roman"/>
        </w:rPr>
      </w:pPr>
    </w:p>
    <w:p>
      <w:pPr>
        <w:pStyle w:val="36"/>
        <w:bidi w:val="0"/>
        <w:rPr>
          <w:rFonts w:hint="default" w:ascii="Times New Roman" w:hAnsi="Times New Roman" w:cs="Times New Roman"/>
        </w:rPr>
      </w:pPr>
      <w:r>
        <w:rPr>
          <w:rFonts w:hint="default" w:ascii="Times New Roman" w:hAnsi="Times New Roman" w:cs="Times New Roman"/>
        </w:rPr>
        <w:t>Depending on the required formulation, the referenced material can be cited so as to obtain:</w:t>
      </w:r>
    </w:p>
    <w:p>
      <w:pPr>
        <w:pStyle w:val="36"/>
        <w:numPr>
          <w:ilvl w:val="0"/>
          <w:numId w:val="6"/>
        </w:numPr>
        <w:bidi w:val="0"/>
        <w:ind w:left="840" w:leftChars="0" w:hanging="420" w:firstLineChars="0"/>
        <w:rPr>
          <w:rFonts w:hint="default" w:ascii="Times New Roman" w:hAnsi="Times New Roman" w:cs="Times New Roman"/>
          <w:lang w:val="en-US"/>
        </w:rPr>
      </w:pPr>
      <w:r>
        <w:rPr>
          <w:rFonts w:hint="default" w:ascii="Times New Roman" w:hAnsi="Times New Roman" w:cs="Times New Roman"/>
          <w:lang w:val="en-US"/>
        </w:rPr>
        <w:t>Direct reference to the Author surname and the year of publishing, such as: ‘… in this research Higlemann (1984) demonstrated that …’, or</w:t>
      </w:r>
    </w:p>
    <w:p>
      <w:pPr>
        <w:pStyle w:val="36"/>
        <w:numPr>
          <w:ilvl w:val="0"/>
          <w:numId w:val="6"/>
        </w:numPr>
        <w:bidi w:val="0"/>
        <w:ind w:left="840" w:leftChars="0" w:hanging="420" w:firstLineChars="0"/>
        <w:rPr>
          <w:rFonts w:hint="default" w:ascii="Times New Roman" w:hAnsi="Times New Roman" w:cs="Times New Roman"/>
          <w:lang w:val="en-US"/>
        </w:rPr>
      </w:pPr>
      <w:r>
        <w:rPr>
          <w:rFonts w:hint="default" w:ascii="Times New Roman" w:hAnsi="Times New Roman" w:cs="Times New Roman"/>
          <w:lang w:val="en-US"/>
        </w:rPr>
        <w:tab/>
      </w:r>
      <w:r>
        <w:rPr>
          <w:rFonts w:hint="default" w:ascii="Times New Roman" w:hAnsi="Times New Roman" w:cs="Times New Roman"/>
          <w:lang w:val="en-US"/>
        </w:rPr>
        <w:t>Indirect reference to the Author surname and the year of publishing, – positioned together in brackets (and separated by semi-colons in the case of multiple task-references), such as: ‘… these research results (higlemann, 1984; Higimotto, 2005) can be …’</w:t>
      </w:r>
    </w:p>
    <w:p>
      <w:pPr>
        <w:pStyle w:val="36"/>
        <w:numPr>
          <w:ilvl w:val="0"/>
          <w:numId w:val="0"/>
        </w:numPr>
        <w:bidi w:val="0"/>
        <w:spacing w:before="0" w:after="0" w:line="240" w:lineRule="auto"/>
        <w:jc w:val="both"/>
        <w:rPr>
          <w:rFonts w:hint="default" w:ascii="Times New Roman" w:hAnsi="Times New Roman" w:cs="Times New Roman"/>
          <w:lang w:val="en-US"/>
        </w:rPr>
      </w:pPr>
    </w:p>
    <w:p>
      <w:pPr>
        <w:pStyle w:val="36"/>
        <w:numPr>
          <w:ilvl w:val="0"/>
          <w:numId w:val="0"/>
        </w:numPr>
        <w:bidi w:val="0"/>
        <w:spacing w:before="0" w:after="0" w:line="240" w:lineRule="auto"/>
        <w:jc w:val="both"/>
        <w:rPr>
          <w:rFonts w:hint="default" w:ascii="Times New Roman" w:hAnsi="Times New Roman" w:cs="Times New Roman"/>
          <w:lang w:val="en-US"/>
        </w:rPr>
      </w:pPr>
      <w:r>
        <w:rPr>
          <w:rFonts w:hint="default" w:ascii="Times New Roman" w:hAnsi="Times New Roman" w:cs="Times New Roman"/>
          <w:lang w:val="en-US"/>
        </w:rPr>
        <w:t>Additionally, if there is a reference item prepared by:</w:t>
      </w:r>
    </w:p>
    <w:p>
      <w:pPr>
        <w:pStyle w:val="36"/>
        <w:numPr>
          <w:ilvl w:val="0"/>
          <w:numId w:val="6"/>
        </w:numPr>
        <w:bidi w:val="0"/>
        <w:spacing w:before="0" w:after="0" w:line="240" w:lineRule="auto"/>
        <w:ind w:left="840" w:leftChars="0" w:hanging="420" w:firstLineChars="0"/>
        <w:jc w:val="both"/>
        <w:rPr>
          <w:rFonts w:hint="default" w:ascii="Times New Roman" w:hAnsi="Times New Roman" w:cs="Times New Roman"/>
          <w:lang w:val="en-US"/>
        </w:rPr>
      </w:pPr>
      <w:r>
        <w:rPr>
          <w:rFonts w:hint="default" w:ascii="Times New Roman" w:hAnsi="Times New Roman" w:cs="Times New Roman"/>
          <w:lang w:val="en-US"/>
        </w:rPr>
        <w:t>One Author – the surname have to be cited in the text, followed by the year of publishing: (Ittleman, 2010), or</w:t>
      </w:r>
    </w:p>
    <w:p>
      <w:pPr>
        <w:pStyle w:val="36"/>
        <w:numPr>
          <w:ilvl w:val="0"/>
          <w:numId w:val="6"/>
        </w:numPr>
        <w:bidi w:val="0"/>
        <w:spacing w:before="0" w:after="0" w:line="240" w:lineRule="auto"/>
        <w:ind w:left="840" w:leftChars="0" w:hanging="420" w:firstLineChars="0"/>
        <w:jc w:val="both"/>
        <w:rPr>
          <w:rFonts w:hint="default" w:ascii="Times New Roman" w:hAnsi="Times New Roman" w:cs="Times New Roman"/>
          <w:lang w:val="en-US"/>
        </w:rPr>
      </w:pPr>
      <w:r>
        <w:rPr>
          <w:rFonts w:hint="default" w:ascii="Times New Roman" w:hAnsi="Times New Roman" w:cs="Times New Roman"/>
          <w:lang w:val="en-US"/>
        </w:rPr>
        <w:t>Two or more Authors - only the first one should be cited, followed by ‘et al.’ abbreviation and the year of publishing: (Hakimotto et al.., 2013).</w:t>
      </w:r>
    </w:p>
    <w:p>
      <w:pPr>
        <w:pStyle w:val="36"/>
        <w:numPr>
          <w:ilvl w:val="0"/>
          <w:numId w:val="0"/>
        </w:numPr>
        <w:bidi w:val="0"/>
        <w:spacing w:before="0" w:after="0" w:line="240" w:lineRule="auto"/>
        <w:jc w:val="both"/>
        <w:rPr>
          <w:rFonts w:hint="default" w:ascii="Times New Roman" w:hAnsi="Times New Roman" w:cs="Times New Roman"/>
          <w:lang w:val="en-US"/>
        </w:rPr>
      </w:pPr>
    </w:p>
    <w:p>
      <w:pPr>
        <w:pStyle w:val="36"/>
        <w:numPr>
          <w:ilvl w:val="0"/>
          <w:numId w:val="0"/>
        </w:numPr>
        <w:bidi w:val="0"/>
        <w:spacing w:before="0" w:after="0" w:line="240" w:lineRule="auto"/>
        <w:jc w:val="both"/>
        <w:rPr>
          <w:rFonts w:hint="default" w:ascii="Times New Roman" w:hAnsi="Times New Roman" w:cs="Times New Roman"/>
          <w:lang w:val="en-US"/>
        </w:rPr>
      </w:pPr>
      <w:r>
        <w:rPr>
          <w:rFonts w:hint="default" w:ascii="Times New Roman" w:hAnsi="Times New Roman" w:cs="Times New Roman"/>
          <w:lang w:val="en-US"/>
        </w:rPr>
        <w:t>The reference list should be alphabetically ordered (by the surname of the first Author) and formatted (by using its own style: ‘References’). That list must have at least 2 relevant items.</w:t>
      </w:r>
    </w:p>
    <w:p>
      <w:pPr>
        <w:pStyle w:val="36"/>
        <w:numPr>
          <w:ilvl w:val="0"/>
          <w:numId w:val="0"/>
        </w:numPr>
        <w:bidi w:val="0"/>
        <w:spacing w:before="0" w:after="0" w:line="240" w:lineRule="auto"/>
        <w:jc w:val="both"/>
        <w:rPr>
          <w:rFonts w:hint="default" w:ascii="Times New Roman" w:hAnsi="Times New Roman" w:cs="Times New Roman"/>
          <w:lang w:val="en-US"/>
        </w:rPr>
      </w:pPr>
    </w:p>
    <w:p>
      <w:pPr>
        <w:pStyle w:val="36"/>
        <w:numPr>
          <w:ilvl w:val="0"/>
          <w:numId w:val="0"/>
        </w:numPr>
        <w:bidi w:val="0"/>
        <w:spacing w:before="0" w:after="0" w:line="240" w:lineRule="auto"/>
        <w:jc w:val="both"/>
        <w:rPr>
          <w:rFonts w:hint="default" w:ascii="Times New Roman" w:hAnsi="Times New Roman" w:cs="Times New Roman"/>
          <w:lang w:val="en-US"/>
        </w:rPr>
      </w:pPr>
      <w:r>
        <w:rPr>
          <w:rFonts w:hint="default" w:ascii="Times New Roman" w:hAnsi="Times New Roman" w:cs="Times New Roman"/>
          <w:lang w:val="en-US"/>
        </w:rPr>
        <w:t>According to a concrete type of reference item, there are several possibilities:</w:t>
      </w:r>
    </w:p>
    <w:p>
      <w:pPr>
        <w:pStyle w:val="36"/>
        <w:numPr>
          <w:ilvl w:val="0"/>
          <w:numId w:val="0"/>
        </w:numPr>
        <w:bidi w:val="0"/>
        <w:spacing w:before="0" w:after="0" w:line="240" w:lineRule="auto"/>
        <w:jc w:val="both"/>
        <w:rPr>
          <w:rFonts w:hint="default" w:ascii="Times New Roman" w:hAnsi="Times New Roman" w:cs="Times New Roman"/>
          <w:lang w:val="en-US"/>
        </w:rPr>
      </w:pPr>
    </w:p>
    <w:p>
      <w:pPr>
        <w:pStyle w:val="36"/>
        <w:numPr>
          <w:ilvl w:val="0"/>
          <w:numId w:val="0"/>
        </w:numPr>
        <w:bidi w:val="0"/>
        <w:spacing w:before="0" w:after="0" w:line="240" w:lineRule="auto"/>
        <w:jc w:val="both"/>
        <w:rPr>
          <w:rFonts w:hint="default" w:ascii="Times New Roman" w:hAnsi="Times New Roman" w:cs="Times New Roman"/>
          <w:u w:val="single"/>
          <w:lang w:val="en-US"/>
        </w:rPr>
      </w:pPr>
      <w:r>
        <w:rPr>
          <w:rFonts w:hint="default" w:ascii="Times New Roman" w:hAnsi="Times New Roman" w:cs="Times New Roman"/>
          <w:lang w:val="en-US"/>
        </w:rPr>
        <w:tab/>
      </w:r>
      <w:r>
        <w:rPr>
          <w:rFonts w:hint="default" w:ascii="Times New Roman" w:hAnsi="Times New Roman" w:cs="Times New Roman"/>
          <w:u w:val="single"/>
          <w:lang w:val="en-US"/>
        </w:rPr>
        <w:t>Referencing to articles that have appeared in periodicals:</w:t>
      </w:r>
    </w:p>
    <w:p>
      <w:pPr>
        <w:pStyle w:val="36"/>
        <w:numPr>
          <w:ilvl w:val="0"/>
          <w:numId w:val="7"/>
        </w:numPr>
        <w:bidi w:val="0"/>
        <w:spacing w:before="0" w:after="0" w:line="240" w:lineRule="auto"/>
        <w:ind w:left="1265" w:leftChars="0" w:hanging="425" w:firstLineChars="0"/>
        <w:jc w:val="both"/>
        <w:rPr>
          <w:rFonts w:hint="default" w:ascii="Times New Roman" w:hAnsi="Times New Roman" w:cs="Times New Roman"/>
          <w:u w:val="none"/>
          <w:lang w:val="en-US"/>
        </w:rPr>
      </w:pPr>
      <w:r>
        <w:rPr>
          <w:rFonts w:hint="default" w:ascii="Times New Roman" w:hAnsi="Times New Roman" w:cs="Times New Roman"/>
          <w:u w:val="none"/>
          <w:lang w:val="en-US"/>
        </w:rPr>
        <w:t xml:space="preserve">Chandler, J. H.  and Padfield, C.  J., 1996. </w:t>
      </w:r>
      <w:r>
        <w:rPr>
          <w:rFonts w:hint="default" w:ascii="Times New Roman" w:hAnsi="Times New Roman" w:cs="Times New Roman"/>
          <w:i/>
          <w:iCs/>
          <w:u w:val="none"/>
          <w:lang w:val="en-US"/>
        </w:rPr>
        <w:t>Automated digital photogrammetry on a shoestring. Photogrammetric Record</w:t>
      </w:r>
      <w:r>
        <w:rPr>
          <w:rFonts w:hint="default" w:ascii="Times New Roman" w:hAnsi="Times New Roman" w:cs="Times New Roman"/>
          <w:u w:val="none"/>
          <w:lang w:val="en-US"/>
        </w:rPr>
        <w:t>, 15(88). pp 545–560.</w:t>
      </w:r>
    </w:p>
    <w:p>
      <w:pPr>
        <w:pStyle w:val="36"/>
        <w:numPr>
          <w:ilvl w:val="0"/>
          <w:numId w:val="0"/>
        </w:numPr>
        <w:bidi w:val="0"/>
        <w:spacing w:before="0" w:after="0" w:line="240" w:lineRule="auto"/>
        <w:jc w:val="both"/>
        <w:rPr>
          <w:rFonts w:hint="default" w:ascii="Times New Roman" w:hAnsi="Times New Roman" w:cs="Times New Roman"/>
          <w:u w:val="none"/>
          <w:lang w:val="en-US"/>
        </w:rPr>
      </w:pPr>
    </w:p>
    <w:p>
      <w:pPr>
        <w:pStyle w:val="36"/>
        <w:numPr>
          <w:ilvl w:val="0"/>
          <w:numId w:val="0"/>
        </w:numPr>
        <w:bidi w:val="0"/>
        <w:spacing w:before="0" w:after="0" w:line="240" w:lineRule="auto"/>
        <w:jc w:val="both"/>
        <w:rPr>
          <w:rFonts w:hint="default" w:ascii="Times New Roman" w:hAnsi="Times New Roman" w:cs="Times New Roman"/>
          <w:u w:val="single"/>
          <w:lang w:val="en-US"/>
        </w:rPr>
      </w:pPr>
      <w:r>
        <w:rPr>
          <w:rFonts w:hint="default" w:ascii="Times New Roman" w:hAnsi="Times New Roman" w:cs="Times New Roman"/>
          <w:u w:val="none"/>
          <w:lang w:val="en-US"/>
        </w:rPr>
        <w:tab/>
      </w:r>
      <w:r>
        <w:rPr>
          <w:rFonts w:hint="default" w:ascii="Times New Roman" w:hAnsi="Times New Roman" w:cs="Times New Roman"/>
          <w:u w:val="single"/>
          <w:lang w:val="en-US"/>
        </w:rPr>
        <w:t>Referencing to books:</w:t>
      </w:r>
    </w:p>
    <w:p>
      <w:pPr>
        <w:pStyle w:val="36"/>
        <w:numPr>
          <w:ilvl w:val="0"/>
          <w:numId w:val="7"/>
        </w:numPr>
        <w:bidi w:val="0"/>
        <w:spacing w:before="0" w:after="0" w:line="240" w:lineRule="auto"/>
        <w:ind w:left="1265" w:leftChars="0" w:hanging="425" w:firstLineChars="0"/>
        <w:jc w:val="both"/>
        <w:rPr>
          <w:rFonts w:hint="default" w:ascii="Times New Roman" w:hAnsi="Times New Roman" w:cs="Times New Roman"/>
          <w:u w:val="none"/>
          <w:lang w:val="en-US"/>
        </w:rPr>
      </w:pPr>
      <w:r>
        <w:rPr>
          <w:rFonts w:hint="default" w:ascii="Times New Roman" w:hAnsi="Times New Roman" w:cs="Times New Roman"/>
          <w:u w:val="none"/>
          <w:lang w:val="en-US"/>
        </w:rPr>
        <w:t xml:space="preserve">Wolf, P. R., 1983. </w:t>
      </w:r>
      <w:r>
        <w:rPr>
          <w:rFonts w:hint="default" w:ascii="Times New Roman" w:hAnsi="Times New Roman" w:cs="Times New Roman"/>
          <w:i/>
          <w:iCs/>
          <w:u w:val="none"/>
          <w:lang w:val="en-US"/>
        </w:rPr>
        <w:t>Elements of Photogrammetry</w:t>
      </w:r>
      <w:r>
        <w:rPr>
          <w:rFonts w:hint="default" w:ascii="Times New Roman" w:hAnsi="Times New Roman" w:cs="Times New Roman"/>
          <w:u w:val="none"/>
          <w:lang w:val="en-US"/>
        </w:rPr>
        <w:t xml:space="preserve">. Second edition. McGraw-Hill, New York, USA. </w:t>
      </w:r>
    </w:p>
    <w:p>
      <w:pPr>
        <w:pStyle w:val="36"/>
        <w:numPr>
          <w:ilvl w:val="0"/>
          <w:numId w:val="0"/>
        </w:numPr>
        <w:bidi w:val="0"/>
        <w:spacing w:before="0" w:after="0" w:line="240" w:lineRule="auto"/>
        <w:jc w:val="both"/>
        <w:rPr>
          <w:rFonts w:hint="default" w:ascii="Times New Roman" w:hAnsi="Times New Roman" w:cs="Times New Roman"/>
          <w:u w:val="none"/>
          <w:lang w:val="en-US"/>
        </w:rPr>
      </w:pPr>
    </w:p>
    <w:p>
      <w:pPr>
        <w:pStyle w:val="36"/>
        <w:numPr>
          <w:ilvl w:val="0"/>
          <w:numId w:val="0"/>
        </w:numPr>
        <w:bidi w:val="0"/>
        <w:spacing w:before="0" w:after="0" w:line="240" w:lineRule="auto"/>
        <w:jc w:val="both"/>
        <w:rPr>
          <w:rFonts w:hint="default" w:ascii="Times New Roman" w:hAnsi="Times New Roman" w:cs="Times New Roman"/>
          <w:u w:val="single"/>
          <w:lang w:val="en-US"/>
        </w:rPr>
      </w:pPr>
      <w:r>
        <w:rPr>
          <w:rFonts w:hint="default" w:ascii="Times New Roman" w:hAnsi="Times New Roman" w:cs="Times New Roman"/>
          <w:u w:val="none"/>
          <w:lang w:val="en-US"/>
        </w:rPr>
        <w:tab/>
      </w:r>
      <w:r>
        <w:rPr>
          <w:rFonts w:hint="default" w:ascii="Times New Roman" w:hAnsi="Times New Roman" w:cs="Times New Roman"/>
          <w:u w:val="single"/>
          <w:lang w:val="en-US"/>
        </w:rPr>
        <w:t>Referencing to edited books:</w:t>
      </w:r>
    </w:p>
    <w:p>
      <w:pPr>
        <w:pStyle w:val="36"/>
        <w:numPr>
          <w:ilvl w:val="0"/>
          <w:numId w:val="7"/>
        </w:numPr>
        <w:bidi w:val="0"/>
        <w:spacing w:before="0" w:after="0" w:line="240" w:lineRule="auto"/>
        <w:ind w:left="1265" w:leftChars="0" w:hanging="425" w:firstLineChars="0"/>
        <w:jc w:val="both"/>
        <w:rPr>
          <w:rFonts w:hint="default" w:ascii="Times New Roman" w:hAnsi="Times New Roman" w:cs="Times New Roman"/>
          <w:u w:val="none"/>
          <w:lang w:val="en-US"/>
        </w:rPr>
      </w:pPr>
      <w:r>
        <w:rPr>
          <w:rFonts w:hint="default" w:ascii="Times New Roman" w:hAnsi="Times New Roman" w:cs="Times New Roman"/>
          <w:u w:val="none"/>
          <w:lang w:val="en-US"/>
        </w:rPr>
        <w:t xml:space="preserve">Wise, S. M., 1998. The effects of GIS interpolation errors on the use of digital elevation models in geomorphology. Chapter 7 in </w:t>
      </w:r>
      <w:r>
        <w:rPr>
          <w:rFonts w:hint="default" w:ascii="Times New Roman" w:hAnsi="Times New Roman" w:cs="Times New Roman"/>
          <w:i/>
          <w:iCs/>
          <w:u w:val="none"/>
          <w:lang w:val="en-US"/>
        </w:rPr>
        <w:t>Landform Monitoring, Modelling and Analysis</w:t>
      </w:r>
      <w:r>
        <w:rPr>
          <w:rFonts w:hint="default" w:ascii="Times New Roman" w:hAnsi="Times New Roman" w:cs="Times New Roman"/>
          <w:u w:val="none"/>
          <w:lang w:val="en-US"/>
        </w:rPr>
        <w:t xml:space="preserve"> (Eds. S. N. Lane, K. S. Richards and J. H. Chandler). Wiley, Chichester. pp 139–164.</w:t>
      </w:r>
    </w:p>
    <w:p>
      <w:pPr>
        <w:pStyle w:val="36"/>
        <w:numPr>
          <w:ilvl w:val="0"/>
          <w:numId w:val="0"/>
        </w:numPr>
        <w:bidi w:val="0"/>
        <w:spacing w:before="0" w:after="0" w:line="240" w:lineRule="auto"/>
        <w:jc w:val="both"/>
        <w:rPr>
          <w:rFonts w:hint="default" w:ascii="Times New Roman" w:hAnsi="Times New Roman" w:cs="Times New Roman"/>
          <w:u w:val="none"/>
          <w:lang w:val="en-US"/>
        </w:rPr>
      </w:pPr>
    </w:p>
    <w:p>
      <w:pPr>
        <w:pStyle w:val="36"/>
        <w:numPr>
          <w:ilvl w:val="0"/>
          <w:numId w:val="0"/>
        </w:numPr>
        <w:bidi w:val="0"/>
        <w:spacing w:before="0" w:after="0" w:line="240" w:lineRule="auto"/>
        <w:jc w:val="both"/>
        <w:rPr>
          <w:rFonts w:hint="default" w:ascii="Times New Roman" w:hAnsi="Times New Roman" w:cs="Times New Roman"/>
          <w:u w:val="single"/>
          <w:lang w:val="en-US"/>
        </w:rPr>
      </w:pPr>
      <w:r>
        <w:rPr>
          <w:rFonts w:hint="default" w:ascii="Times New Roman" w:hAnsi="Times New Roman" w:cs="Times New Roman"/>
          <w:u w:val="none"/>
          <w:lang w:val="en-US"/>
        </w:rPr>
        <w:tab/>
      </w:r>
      <w:r>
        <w:rPr>
          <w:rFonts w:hint="default" w:ascii="Times New Roman" w:hAnsi="Times New Roman" w:cs="Times New Roman"/>
          <w:u w:val="single"/>
          <w:lang w:val="en-US"/>
        </w:rPr>
        <w:t xml:space="preserve">Referencing to Papers that have appeared in a long-running series of various Archives, even if they </w:t>
      </w:r>
      <w:r>
        <w:rPr>
          <w:rFonts w:hint="default" w:ascii="Times New Roman" w:hAnsi="Times New Roman" w:cs="Times New Roman"/>
          <w:u w:val="none"/>
          <w:lang w:val="en-US"/>
        </w:rPr>
        <w:tab/>
      </w:r>
      <w:r>
        <w:rPr>
          <w:rFonts w:hint="default" w:ascii="Times New Roman" w:hAnsi="Times New Roman" w:cs="Times New Roman"/>
          <w:u w:val="single"/>
          <w:lang w:val="en-US"/>
        </w:rPr>
        <w:t>appeared on CD-ROM firstly or as to a loose Papers at the Workshops, Symposiums or Congresses:</w:t>
      </w:r>
    </w:p>
    <w:p>
      <w:pPr>
        <w:pStyle w:val="36"/>
        <w:numPr>
          <w:ilvl w:val="0"/>
          <w:numId w:val="7"/>
        </w:numPr>
        <w:bidi w:val="0"/>
        <w:spacing w:before="0" w:after="0" w:line="240" w:lineRule="auto"/>
        <w:ind w:left="1265" w:leftChars="0" w:hanging="425" w:firstLineChars="0"/>
        <w:jc w:val="both"/>
        <w:rPr>
          <w:rFonts w:hint="default" w:ascii="Times New Roman" w:hAnsi="Times New Roman" w:cs="Times New Roman"/>
          <w:u w:val="none"/>
          <w:lang w:val="en-US"/>
        </w:rPr>
      </w:pPr>
      <w:r>
        <w:rPr>
          <w:rFonts w:hint="default" w:ascii="Times New Roman" w:hAnsi="Times New Roman" w:cs="Times New Roman"/>
          <w:u w:val="none"/>
          <w:lang w:val="en-US"/>
        </w:rPr>
        <w:t xml:space="preserve">Tovari, D. and Pfeifer, N., 2005. Segmentation based robust interpolation – a new approach to laser data filtering. </w:t>
      </w:r>
      <w:r>
        <w:rPr>
          <w:rFonts w:hint="default" w:ascii="Times New Roman" w:hAnsi="Times New Roman" w:cs="Times New Roman"/>
          <w:i/>
          <w:iCs/>
          <w:u w:val="none"/>
          <w:lang w:val="en-US"/>
        </w:rPr>
        <w:t>International Archives of Photogrammetry, Remote Sensing and Spatial Information Sciences</w:t>
      </w:r>
      <w:r>
        <w:rPr>
          <w:rFonts w:hint="default" w:ascii="Times New Roman" w:hAnsi="Times New Roman" w:cs="Times New Roman"/>
          <w:u w:val="none"/>
          <w:lang w:val="en-US"/>
        </w:rPr>
        <w:t>, 36(3/W19). pp 79–84.</w:t>
      </w:r>
    </w:p>
    <w:p>
      <w:pPr>
        <w:pStyle w:val="36"/>
        <w:numPr>
          <w:ilvl w:val="0"/>
          <w:numId w:val="0"/>
        </w:numPr>
        <w:bidi w:val="0"/>
        <w:spacing w:before="0" w:after="0" w:line="240" w:lineRule="auto"/>
        <w:jc w:val="both"/>
        <w:rPr>
          <w:rFonts w:hint="default" w:ascii="Times New Roman" w:hAnsi="Times New Roman" w:cs="Times New Roman"/>
          <w:u w:val="none"/>
          <w:lang w:val="en-US"/>
        </w:rPr>
      </w:pPr>
    </w:p>
    <w:p>
      <w:pPr>
        <w:pStyle w:val="36"/>
        <w:numPr>
          <w:ilvl w:val="0"/>
          <w:numId w:val="0"/>
        </w:numPr>
        <w:bidi w:val="0"/>
        <w:spacing w:before="0" w:after="0" w:line="240" w:lineRule="auto"/>
        <w:jc w:val="both"/>
        <w:rPr>
          <w:rFonts w:hint="default" w:ascii="Times New Roman" w:hAnsi="Times New Roman" w:cs="Times New Roman"/>
          <w:u w:val="single"/>
          <w:lang w:val="en-US"/>
        </w:rPr>
      </w:pPr>
      <w:r>
        <w:rPr>
          <w:rFonts w:hint="default" w:ascii="Times New Roman" w:hAnsi="Times New Roman" w:cs="Times New Roman"/>
          <w:u w:val="none"/>
          <w:lang w:val="en-US"/>
        </w:rPr>
        <w:tab/>
      </w:r>
      <w:r>
        <w:rPr>
          <w:rFonts w:hint="default" w:ascii="Times New Roman" w:hAnsi="Times New Roman" w:cs="Times New Roman"/>
          <w:u w:val="single"/>
          <w:lang w:val="en-US"/>
        </w:rPr>
        <w:t>Referencing to edited Conference Proceedings:</w:t>
      </w:r>
    </w:p>
    <w:p>
      <w:pPr>
        <w:pStyle w:val="36"/>
        <w:numPr>
          <w:ilvl w:val="0"/>
          <w:numId w:val="7"/>
        </w:numPr>
        <w:bidi w:val="0"/>
        <w:spacing w:before="0" w:after="0" w:line="240" w:lineRule="auto"/>
        <w:ind w:left="1265" w:leftChars="0" w:hanging="425" w:firstLineChars="0"/>
        <w:jc w:val="both"/>
        <w:rPr>
          <w:rFonts w:hint="default" w:ascii="Times New Roman" w:hAnsi="Times New Roman" w:cs="Times New Roman"/>
          <w:u w:val="none"/>
          <w:lang w:val="en-US"/>
        </w:rPr>
      </w:pPr>
      <w:r>
        <w:rPr>
          <w:rFonts w:hint="default" w:ascii="Times New Roman" w:hAnsi="Times New Roman" w:cs="Times New Roman"/>
          <w:u w:val="none"/>
          <w:lang w:val="en-US"/>
        </w:rPr>
        <w:t>Fourstner, W. and Guilch, E., 1987. A fast operator for detection and precise location of distinct points, corners and centres of circular features. Proceedings of ISPRS Intercommission Conference on Fast Processing of Photogrammetric Data, Interlaken, Switzerland. pp. 281–305.</w:t>
      </w:r>
    </w:p>
    <w:p>
      <w:pPr>
        <w:pStyle w:val="36"/>
        <w:numPr>
          <w:ilvl w:val="0"/>
          <w:numId w:val="0"/>
        </w:numPr>
        <w:bidi w:val="0"/>
        <w:spacing w:before="0" w:after="0" w:line="240" w:lineRule="auto"/>
        <w:jc w:val="both"/>
        <w:rPr>
          <w:rFonts w:hint="default" w:ascii="Times New Roman" w:hAnsi="Times New Roman" w:cs="Times New Roman"/>
          <w:u w:val="none"/>
          <w:lang w:val="en-US"/>
        </w:rPr>
      </w:pPr>
    </w:p>
    <w:p>
      <w:pPr>
        <w:pStyle w:val="36"/>
        <w:numPr>
          <w:ilvl w:val="0"/>
          <w:numId w:val="0"/>
        </w:numPr>
        <w:bidi w:val="0"/>
        <w:spacing w:before="0" w:after="0" w:line="240" w:lineRule="auto"/>
        <w:jc w:val="both"/>
        <w:rPr>
          <w:rFonts w:hint="default" w:ascii="Times New Roman" w:hAnsi="Times New Roman" w:cs="Times New Roman"/>
          <w:u w:val="single"/>
          <w:lang w:val="en-US"/>
        </w:rPr>
      </w:pPr>
      <w:r>
        <w:rPr>
          <w:rFonts w:hint="default" w:ascii="Times New Roman" w:hAnsi="Times New Roman" w:cs="Times New Roman"/>
          <w:u w:val="none"/>
          <w:lang w:val="en-US"/>
        </w:rPr>
        <w:tab/>
      </w:r>
      <w:r>
        <w:rPr>
          <w:rFonts w:hint="default" w:ascii="Times New Roman" w:hAnsi="Times New Roman" w:cs="Times New Roman"/>
          <w:u w:val="single"/>
          <w:lang w:val="en-US"/>
        </w:rPr>
        <w:t>Referencing to Web-sites:</w:t>
      </w:r>
    </w:p>
    <w:p>
      <w:pPr>
        <w:pStyle w:val="36"/>
        <w:numPr>
          <w:ilvl w:val="0"/>
          <w:numId w:val="7"/>
        </w:numPr>
        <w:bidi w:val="0"/>
        <w:spacing w:before="0" w:after="0" w:line="240" w:lineRule="auto"/>
        <w:ind w:left="1265" w:leftChars="0" w:hanging="425" w:firstLineChars="0"/>
        <w:jc w:val="both"/>
        <w:rPr>
          <w:rFonts w:hint="default" w:ascii="Times New Roman" w:hAnsi="Times New Roman" w:cs="Times New Roman"/>
          <w:sz w:val="20"/>
          <w:szCs w:val="20"/>
        </w:rPr>
        <w:sectPr>
          <w:headerReference r:id="rId5" w:type="default"/>
          <w:footerReference r:id="rId6" w:type="default"/>
          <w:pgSz w:w="11907" w:h="16839"/>
          <w:pgMar w:top="1411" w:right="1138" w:bottom="1411" w:left="1138" w:header="709" w:footer="584" w:gutter="0"/>
          <w:pgNumType w:fmt="decimal"/>
          <w:cols w:space="708" w:num="1"/>
          <w:docGrid w:linePitch="360" w:charSpace="0"/>
        </w:sectPr>
      </w:pPr>
      <w:r>
        <w:rPr>
          <w:rFonts w:hint="default" w:ascii="Times New Roman" w:hAnsi="Times New Roman" w:cs="Times New Roman"/>
          <w:u w:val="none"/>
          <w:lang w:val="en-US"/>
        </w:rPr>
        <w:t>DETR, 1998. http://www.construction.detr.gov.uk/cis/rethink/6.htm [Accessed: 1st December 1999].</w:t>
      </w:r>
    </w:p>
    <w:p>
      <w:pPr>
        <w:rPr>
          <w:rFonts w:hint="default" w:ascii="Times New Roman" w:hAnsi="Times New Roman" w:cs="Times New Roman"/>
          <w:b/>
        </w:rPr>
      </w:pPr>
    </w:p>
    <w:sectPr>
      <w:headerReference r:id="rId7" w:type="default"/>
      <w:footerReference r:id="rId8" w:type="default"/>
      <w:pgSz w:w="11907" w:h="16839"/>
      <w:pgMar w:top="1418" w:right="1134" w:bottom="1138" w:left="1134" w:header="709" w:footer="572"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PMingLiU">
    <w:altName w:val="PMingLiU-ExtB"/>
    <w:panose1 w:val="02020500000000000000"/>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3"/>
      <w:tblW w:w="0" w:type="auto"/>
      <w:tblInd w:w="93"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655"/>
      <w:gridCol w:w="99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8655" w:type="dxa"/>
          <w:vAlign w:val="center"/>
        </w:tcPr>
        <w:p>
          <w:pPr>
            <w:pStyle w:val="14"/>
            <w:tabs>
              <w:tab w:val="left" w:pos="425"/>
              <w:tab w:val="center" w:pos="4320"/>
              <w:tab w:val="right" w:pos="9540"/>
              <w:tab w:val="clear" w:pos="4680"/>
              <w:tab w:val="clear" w:pos="9360"/>
            </w:tabs>
            <w:jc w:val="center"/>
            <w:rPr>
              <w:rStyle w:val="21"/>
              <w:rFonts w:hint="default" w:ascii="Times New Roman" w:hAnsi="Times New Roman" w:cs="Times New Roman"/>
              <w:sz w:val="20"/>
              <w:szCs w:val="20"/>
              <w:lang w:val="en-US"/>
            </w:rPr>
          </w:pPr>
          <w:r>
            <w:rPr>
              <w:rFonts w:hint="default" w:ascii="Times New Roman" w:hAnsi="Times New Roman" w:cs="Times New Roman"/>
              <w:sz w:val="20"/>
              <w:szCs w:val="20"/>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-11430</wp:posOffset>
                    </wp:positionV>
                    <wp:extent cx="5835650" cy="0"/>
                    <wp:effectExtent l="0" t="0" r="0" b="0"/>
                    <wp:wrapNone/>
                    <wp:docPr id="1" name="Line 11"/>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5pt;margin-top:-0.9pt;height:0pt;width:459.5pt;z-index:251661312;mso-width-relative:page;mso-height-relative:page;" filled="f" stroked="t" coordsize="21600,21600" o:gfxdata="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qzd6zVAAAACAEAAA8AAAAAAAAAAQAgAAAAIgAAAGRycy9kb3du&#10;cmV2LnhtbFBLAQIUABQAAAAIAIdO4kDy1f5ZyQEAAKADAAAOAAAAAAAAAAEAIAAAACQBAABkcnMv&#10;ZTJvRG9jLnhtbFBLBQYAAAAABgAGAFkBAABfBQAAAAA=&#10;">
                    <v:fill on="f" focussize="0,0"/>
                    <v:stroke color="#000000" joinstyle="round"/>
                    <v:imagedata o:title=""/>
                    <o:lock v:ext="edit" aspectratio="f"/>
                  </v:line>
                </w:pict>
              </mc:Fallback>
            </mc:AlternateContent>
          </w:r>
          <w:r>
            <w:rPr>
              <w:rFonts w:hint="default" w:ascii="Times New Roman" w:hAnsi="Times New Roman" w:cs="Times New Roman"/>
              <w:sz w:val="20"/>
              <w:szCs w:val="20"/>
            </w:rPr>
            <w:t xml:space="preserve">THE </w:t>
          </w:r>
          <w:r>
            <w:rPr>
              <w:rFonts w:hint="default" w:ascii="Times New Roman" w:hAnsi="Times New Roman" w:cs="Times New Roman"/>
              <w:sz w:val="20"/>
              <w:szCs w:val="20"/>
              <w:lang w:val="en-US"/>
            </w:rPr>
            <w:t>8</w:t>
          </w:r>
          <w:r>
            <w:rPr>
              <w:rFonts w:hint="default" w:ascii="Times New Roman" w:hAnsi="Times New Roman" w:cs="Times New Roman"/>
              <w:sz w:val="20"/>
              <w:szCs w:val="20"/>
              <w:vertAlign w:val="superscript"/>
            </w:rPr>
            <w:t xml:space="preserve">th </w:t>
          </w:r>
          <w:r>
            <w:rPr>
              <w:rFonts w:hint="default" w:ascii="Times New Roman" w:hAnsi="Times New Roman" w:cs="Times New Roman"/>
              <w:sz w:val="20"/>
              <w:szCs w:val="20"/>
            </w:rPr>
            <w:t xml:space="preserve"> ICGG CONFERENCE </w:t>
          </w:r>
          <w:r>
            <w:rPr>
              <w:rFonts w:hint="default" w:ascii="Times New Roman" w:hAnsi="Times New Roman" w:cs="Times New Roman"/>
              <w:sz w:val="20"/>
              <w:szCs w:val="20"/>
            </w:rPr>
            <w:sym w:font="Symbol" w:char="F0BD"/>
          </w:r>
          <w:r>
            <w:rPr>
              <w:rFonts w:hint="default" w:ascii="Times New Roman" w:hAnsi="Times New Roman" w:cs="Times New Roman"/>
              <w:sz w:val="20"/>
              <w:szCs w:val="20"/>
            </w:rPr>
            <w:t xml:space="preserve"> </w:t>
          </w:r>
          <w:r>
            <w:rPr>
              <w:rFonts w:hint="default" w:ascii="Times New Roman" w:hAnsi="Times New Roman" w:cs="Times New Roman"/>
              <w:b/>
              <w:bCs w:val="0"/>
              <w:smallCaps/>
              <w:sz w:val="20"/>
              <w:szCs w:val="20"/>
            </w:rPr>
            <w:t>mo</w:t>
          </w:r>
          <w:r>
            <w:rPr>
              <w:rFonts w:hint="default" w:ascii="Times New Roman" w:hAnsi="Times New Roman" w:cs="Times New Roman"/>
              <w:b/>
              <w:bCs w:val="0"/>
              <w:sz w:val="20"/>
              <w:szCs w:val="20"/>
            </w:rPr>
            <w:t>NG</w:t>
          </w:r>
          <w:r>
            <w:rPr>
              <w:rFonts w:hint="default" w:ascii="Times New Roman" w:hAnsi="Times New Roman" w:cs="Times New Roman"/>
              <w:b/>
              <w:bCs w:val="0"/>
              <w:smallCaps/>
              <w:sz w:val="20"/>
              <w:szCs w:val="20"/>
            </w:rPr>
            <w:t>eometrija 202</w:t>
          </w:r>
          <w:r>
            <w:rPr>
              <w:rFonts w:hint="default" w:ascii="Times New Roman" w:hAnsi="Times New Roman" w:cs="Times New Roman"/>
              <w:b/>
              <w:bCs w:val="0"/>
              <w:smallCaps/>
              <w:sz w:val="20"/>
              <w:szCs w:val="20"/>
              <w:lang w:val="en-US"/>
            </w:rPr>
            <w:t>1</w:t>
          </w:r>
          <w:r>
            <w:rPr>
              <w:rFonts w:hint="default" w:ascii="Times New Roman" w:hAnsi="Times New Roman" w:cs="Times New Roman"/>
              <w:smallCaps/>
              <w:sz w:val="20"/>
              <w:szCs w:val="20"/>
            </w:rPr>
            <w:t xml:space="preserve"> </w:t>
          </w:r>
          <w:r>
            <w:rPr>
              <w:rFonts w:hint="default" w:ascii="Times New Roman" w:hAnsi="Times New Roman" w:cs="Times New Roman"/>
              <w:sz w:val="20"/>
              <w:szCs w:val="20"/>
            </w:rPr>
            <w:sym w:font="Symbol" w:char="F0BD"/>
          </w:r>
          <w:r>
            <w:rPr>
              <w:rFonts w:hint="default" w:ascii="Times New Roman" w:hAnsi="Times New Roman" w:cs="Times New Roman"/>
              <w:sz w:val="20"/>
              <w:szCs w:val="20"/>
            </w:rPr>
            <w:t xml:space="preserve"> Belgrade</w:t>
          </w:r>
          <w:r>
            <w:rPr>
              <w:rFonts w:hint="default" w:ascii="Times New Roman" w:hAnsi="Times New Roman" w:cs="Times New Roman"/>
              <w:sz w:val="20"/>
              <w:szCs w:val="20"/>
              <w:lang w:val="en-US"/>
            </w:rPr>
            <w:t>,</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10</w:t>
          </w:r>
          <w:r>
            <w:rPr>
              <w:rFonts w:hint="default" w:ascii="Times New Roman" w:hAnsi="Times New Roman" w:cs="Times New Roman"/>
              <w:sz w:val="20"/>
              <w:szCs w:val="20"/>
            </w:rPr>
            <w:t>-</w:t>
          </w:r>
          <w:r>
            <w:rPr>
              <w:rFonts w:hint="default" w:ascii="Times New Roman" w:hAnsi="Times New Roman" w:cs="Times New Roman"/>
              <w:sz w:val="20"/>
              <w:szCs w:val="20"/>
              <w:lang w:val="en-US"/>
            </w:rPr>
            <w:t>12</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September</w:t>
          </w:r>
          <w:r>
            <w:rPr>
              <w:rFonts w:hint="default" w:ascii="Times New Roman" w:hAnsi="Times New Roman" w:cs="Times New Roman"/>
              <w:sz w:val="20"/>
              <w:szCs w:val="20"/>
            </w:rPr>
            <w:t xml:space="preserve"> 202</w:t>
          </w:r>
          <w:r>
            <w:rPr>
              <w:rFonts w:hint="default" w:ascii="Times New Roman" w:hAnsi="Times New Roman" w:cs="Times New Roman"/>
              <w:sz w:val="20"/>
              <w:szCs w:val="20"/>
              <w:lang w:val="en-US"/>
            </w:rPr>
            <w:t>1</w:t>
          </w:r>
        </w:p>
        <w:p>
          <w:pPr>
            <w:spacing w:after="0" w:line="240" w:lineRule="auto"/>
            <w:rPr>
              <w:rFonts w:ascii="Arial" w:hAnsi="Arial" w:cs="Arial"/>
              <w:sz w:val="16"/>
              <w:szCs w:val="16"/>
            </w:rPr>
          </w:pPr>
        </w:p>
      </w:tc>
      <w:tc>
        <w:tcPr>
          <w:tcW w:w="995" w:type="dxa"/>
          <w:vAlign w:val="center"/>
        </w:tcPr>
        <w:p>
          <w:pPr>
            <w:spacing w:after="0" w:line="240" w:lineRule="auto"/>
            <w:jc w:val="right"/>
            <w:rPr>
              <w:rFonts w:ascii="Arial" w:hAnsi="Arial" w:cs="Arial"/>
            </w:rPr>
          </w:pPr>
          <w:r>
            <w:rPr>
              <w:sz w:val="22"/>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after="0" w:line="240" w:lineRule="auto"/>
                                  <w:jc w:val="right"/>
                                  <w:rPr>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HWPZxIhAgAA&#10;YAQAAA4AAAAAAAAAAQAgAAAAHwEAAGRycy9lMm9Eb2MueG1sUEsFBgAAAAAGAAYAWQEAALIFAAAA&#10;AA==&#10;">
                    <v:fill on="f" focussize="0,0"/>
                    <v:stroke on="f" weight="0.5pt"/>
                    <v:imagedata o:title=""/>
                    <o:lock v:ext="edit" aspectratio="f"/>
                    <v:textbox inset="0mm,0mm,0mm,0mm" style="mso-fit-shape-to-text:t;">
                      <w:txbxContent>
                        <w:p>
                          <w:pPr>
                            <w:spacing w:after="0" w:line="240" w:lineRule="auto"/>
                            <w:jc w:val="right"/>
                            <w:rPr>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p>
                      </w:txbxContent>
                    </v:textbox>
                  </v:shape>
                </w:pict>
              </mc:Fallback>
            </mc:AlternateContent>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ascii="Arial" w:hAnsi="Arial" w:cs="Arial"/>
        <w:sz w:val="20"/>
        <w:szCs w:val="20"/>
      </w:rPr>
    </w:pPr>
    <w:r>
      <w:rPr>
        <w:rFonts w:hint="default" w:ascii="Arial" w:hAnsi="Arial" w:cs="Arial"/>
        <w:sz w:val="20"/>
        <w:szCs w:val="20"/>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default" w:ascii="Arial" w:hAnsi="Arial" w:cs="Arial"/>
                              <w:sz w:val="20"/>
                              <w:szCs w:val="20"/>
                            </w:rPr>
                          </w:pPr>
                          <w:r>
                            <w:rPr>
                              <w:rFonts w:hint="default" w:ascii="Arial" w:hAnsi="Arial" w:cs="Arial"/>
                              <w:sz w:val="20"/>
                              <w:szCs w:val="20"/>
                            </w:rPr>
                            <w:fldChar w:fldCharType="begin"/>
                          </w:r>
                          <w:r>
                            <w:rPr>
                              <w:rFonts w:hint="default" w:ascii="Arial" w:hAnsi="Arial" w:cs="Arial"/>
                              <w:sz w:val="20"/>
                              <w:szCs w:val="20"/>
                            </w:rPr>
                            <w:instrText xml:space="preserve"> PAGE  \* MERGEFORMAT </w:instrText>
                          </w:r>
                          <w:r>
                            <w:rPr>
                              <w:rFonts w:hint="default" w:ascii="Arial" w:hAnsi="Arial" w:cs="Arial"/>
                              <w:sz w:val="20"/>
                              <w:szCs w:val="20"/>
                            </w:rPr>
                            <w:fldChar w:fldCharType="separate"/>
                          </w:r>
                          <w:r>
                            <w:rPr>
                              <w:rFonts w:hint="default" w:ascii="Arial" w:hAnsi="Arial" w:cs="Arial"/>
                              <w:sz w:val="20"/>
                              <w:szCs w:val="20"/>
                            </w:rPr>
                            <w:t>2</w:t>
                          </w:r>
                          <w:r>
                            <w:rPr>
                              <w:rFonts w:hint="default" w:ascii="Arial" w:hAnsi="Arial" w:cs="Arial"/>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JLuGUohAgAA&#10;YAQAAA4AAAAAAAAAAQAgAAAAHwEAAGRycy9lMm9Eb2MueG1sUEsFBgAAAAAGAAYAWQEAALIFAAAA&#10;AA==&#10;">
              <v:fill on="f" focussize="0,0"/>
              <v:stroke on="f" weight="0.5pt"/>
              <v:imagedata o:title=""/>
              <o:lock v:ext="edit" aspectratio="f"/>
              <v:textbox inset="0mm,0mm,0mm,0mm" style="mso-fit-shape-to-text:t;">
                <w:txbxContent>
                  <w:p>
                    <w:pPr>
                      <w:pStyle w:val="14"/>
                      <w:rPr>
                        <w:rFonts w:hint="default" w:ascii="Arial" w:hAnsi="Arial" w:cs="Arial"/>
                        <w:sz w:val="20"/>
                        <w:szCs w:val="20"/>
                      </w:rPr>
                    </w:pPr>
                    <w:r>
                      <w:rPr>
                        <w:rFonts w:hint="default" w:ascii="Arial" w:hAnsi="Arial" w:cs="Arial"/>
                        <w:sz w:val="20"/>
                        <w:szCs w:val="20"/>
                      </w:rPr>
                      <w:fldChar w:fldCharType="begin"/>
                    </w:r>
                    <w:r>
                      <w:rPr>
                        <w:rFonts w:hint="default" w:ascii="Arial" w:hAnsi="Arial" w:cs="Arial"/>
                        <w:sz w:val="20"/>
                        <w:szCs w:val="20"/>
                      </w:rPr>
                      <w:instrText xml:space="preserve"> PAGE  \* MERGEFORMAT </w:instrText>
                    </w:r>
                    <w:r>
                      <w:rPr>
                        <w:rFonts w:hint="default" w:ascii="Arial" w:hAnsi="Arial" w:cs="Arial"/>
                        <w:sz w:val="20"/>
                        <w:szCs w:val="20"/>
                      </w:rPr>
                      <w:fldChar w:fldCharType="separate"/>
                    </w:r>
                    <w:r>
                      <w:rPr>
                        <w:rFonts w:hint="default" w:ascii="Arial" w:hAnsi="Arial" w:cs="Arial"/>
                        <w:sz w:val="20"/>
                        <w:szCs w:val="20"/>
                      </w:rPr>
                      <w:t>2</w:t>
                    </w:r>
                    <w:r>
                      <w:rPr>
                        <w:rFonts w:hint="default" w:ascii="Arial" w:hAnsi="Arial" w:cs="Arial"/>
                        <w:sz w:val="20"/>
                        <w:szCs w:val="2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52"/>
        <w:rPr>
          <w:rFonts w:hint="default" w:ascii="Times New Roman" w:hAnsi="Times New Roman" w:cs="Times New Roman"/>
          <w:lang w:val="sr-Latn-RS"/>
        </w:rPr>
      </w:pPr>
      <w:r>
        <w:rPr>
          <w:rStyle w:val="15"/>
          <w:rFonts w:hint="default" w:ascii="Times New Roman" w:hAnsi="Times New Roman" w:cs="Times New Roman"/>
        </w:rPr>
        <w:footnoteRef/>
      </w:r>
      <w:r>
        <w:rPr>
          <w:rFonts w:hint="default" w:ascii="Times New Roman" w:hAnsi="Times New Roman" w:cs="Times New Roman"/>
        </w:rPr>
        <w:t xml:space="preserve"> Generally, a text of both the Paper and the Extended Abstract has to be prepared IDENTICALLY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pPr>
    <w:r>
      <w:rPr>
        <w:lang w:val="en-US" w:eastAsia="en-US"/>
      </w:rPr>
      <mc:AlternateContent>
        <mc:Choice Requires="wps">
          <w:drawing>
            <wp:anchor distT="0" distB="0" distL="114300" distR="114300" simplePos="0" relativeHeight="251659264" behindDoc="0" locked="0" layoutInCell="1" allowOverlap="1">
              <wp:simplePos x="0" y="0"/>
              <wp:positionH relativeFrom="column">
                <wp:posOffset>2652395</wp:posOffset>
              </wp:positionH>
              <wp:positionV relativeFrom="paragraph">
                <wp:posOffset>-10795</wp:posOffset>
              </wp:positionV>
              <wp:extent cx="3477895" cy="901065"/>
              <wp:effectExtent l="0" t="0" r="0" b="0"/>
              <wp:wrapNone/>
              <wp:docPr id="19" name="Text Box 1"/>
              <wp:cNvGraphicFramePr/>
              <a:graphic xmlns:a="http://schemas.openxmlformats.org/drawingml/2006/main">
                <a:graphicData uri="http://schemas.microsoft.com/office/word/2010/wordprocessingShape">
                  <wps:wsp>
                    <wps:cNvSpPr txBox="1">
                      <a:spLocks noChangeArrowheads="1"/>
                    </wps:cNvSpPr>
                    <wps:spPr bwMode="auto">
                      <a:xfrm>
                        <a:off x="0" y="0"/>
                        <a:ext cx="3477895" cy="901065"/>
                      </a:xfrm>
                      <a:prstGeom prst="rect">
                        <a:avLst/>
                      </a:prstGeom>
                      <a:noFill/>
                      <a:ln>
                        <a:noFill/>
                      </a:ln>
                    </wps:spPr>
                    <wps:txbx>
                      <w:txbxContent>
                        <w:p>
                          <w:pPr>
                            <w:bidi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„International Conference moNGeometrija</w:t>
                          </w:r>
                          <w:r>
                            <w:rPr>
                              <w:rFonts w:hint="default" w:ascii="Times New Roman" w:hAnsi="Times New Roman" w:cs="Times New Roman"/>
                              <w:b/>
                              <w:bCs/>
                              <w:sz w:val="20"/>
                              <w:szCs w:val="20"/>
                              <w:lang w:val="en-US"/>
                            </w:rPr>
                            <w:t>,</w:t>
                          </w:r>
                          <w:r>
                            <w:rPr>
                              <w:rFonts w:hint="default" w:ascii="Times New Roman" w:hAnsi="Times New Roman" w:cs="Times New Roman"/>
                              <w:b/>
                              <w:bCs/>
                              <w:sz w:val="20"/>
                              <w:szCs w:val="20"/>
                            </w:rPr>
                            <w:t xml:space="preserve"> focused </w:t>
                          </w:r>
                          <w:r>
                            <w:rPr>
                              <w:rFonts w:hint="default" w:ascii="Times New Roman" w:hAnsi="Times New Roman" w:cs="Times New Roman"/>
                              <w:b/>
                              <w:bCs/>
                              <w:sz w:val="20"/>
                              <w:szCs w:val="20"/>
                              <w:lang w:val="en-US"/>
                            </w:rPr>
                            <w:t>on</w:t>
                          </w:r>
                          <w:r>
                            <w:rPr>
                              <w:rFonts w:hint="default" w:ascii="Times New Roman" w:hAnsi="Times New Roman" w:cs="Times New Roman"/>
                              <w:b/>
                              <w:bCs/>
                              <w:sz w:val="20"/>
                              <w:szCs w:val="20"/>
                            </w:rPr>
                            <w:t xml:space="preserve"> the research about geometry</w:t>
                          </w:r>
                          <w:r>
                            <w:rPr>
                              <w:rFonts w:hint="default" w:ascii="Times New Roman" w:hAnsi="Times New Roman" w:cs="Times New Roman"/>
                              <w:b/>
                              <w:bCs/>
                              <w:sz w:val="20"/>
                              <w:szCs w:val="20"/>
                              <w:lang w:val="en-US"/>
                            </w:rPr>
                            <w:t>,</w:t>
                          </w:r>
                          <w:r>
                            <w:rPr>
                              <w:rFonts w:hint="default" w:ascii="Times New Roman" w:hAnsi="Times New Roman" w:cs="Times New Roman"/>
                              <w:b/>
                              <w:bCs/>
                              <w:sz w:val="20"/>
                              <w:szCs w:val="20"/>
                            </w:rPr>
                            <w:t xml:space="preserve"> graphic</w:t>
                          </w:r>
                          <w:r>
                            <w:rPr>
                              <w:rFonts w:hint="default" w:ascii="Times New Roman" w:hAnsi="Times New Roman" w:cs="Times New Roman"/>
                              <w:b/>
                              <w:bCs/>
                              <w:sz w:val="20"/>
                              <w:szCs w:val="20"/>
                              <w:lang w:val="en-US"/>
                            </w:rPr>
                            <w:t>s</w:t>
                          </w:r>
                          <w:r>
                            <w:rPr>
                              <w:rFonts w:hint="default" w:ascii="Times New Roman" w:hAnsi="Times New Roman" w:cs="Times New Roman"/>
                              <w:b/>
                              <w:bCs/>
                              <w:sz w:val="20"/>
                              <w:szCs w:val="20"/>
                            </w:rPr>
                            <w:t xml:space="preserve"> and application to science, engineering and art“</w:t>
                          </w:r>
                        </w:p>
                        <w:p>
                          <w:pPr>
                            <w:spacing w:line="360" w:lineRule="auto"/>
                            <w:jc w:val="center"/>
                            <w:rPr>
                              <w:rFonts w:hint="default" w:ascii="Times New Roman" w:hAnsi="Times New Roman" w:cs="Times New Roman"/>
                              <w:b/>
                              <w:sz w:val="20"/>
                              <w:szCs w:val="20"/>
                              <w:lang w:val="en-US"/>
                            </w:rPr>
                          </w:pPr>
                          <w:r>
                            <w:rPr>
                              <w:rFonts w:hint="default" w:ascii="Times New Roman" w:hAnsi="Times New Roman" w:cs="Times New Roman"/>
                              <w:b/>
                              <w:sz w:val="20"/>
                              <w:szCs w:val="20"/>
                              <w:lang w:val="en-US"/>
                            </w:rPr>
                            <w:t>Belgrade</w:t>
                          </w:r>
                          <w:r>
                            <w:rPr>
                              <w:rFonts w:hint="default" w:ascii="Times New Roman" w:hAnsi="Times New Roman" w:cs="Times New Roman"/>
                              <w:b/>
                              <w:sz w:val="20"/>
                              <w:szCs w:val="20"/>
                            </w:rPr>
                            <w:t>,</w:t>
                          </w:r>
                          <w:r>
                            <w:rPr>
                              <w:rFonts w:hint="default" w:ascii="Times New Roman" w:hAnsi="Times New Roman" w:cs="Times New Roman"/>
                              <w:b/>
                              <w:sz w:val="20"/>
                              <w:szCs w:val="20"/>
                              <w:lang w:val="en-US"/>
                            </w:rPr>
                            <w:t xml:space="preserve"> 10</w:t>
                          </w:r>
                          <w:r>
                            <w:rPr>
                              <w:rFonts w:hint="default" w:ascii="Times New Roman" w:hAnsi="Times New Roman" w:cs="Times New Roman"/>
                              <w:b/>
                              <w:sz w:val="20"/>
                              <w:szCs w:val="20"/>
                            </w:rPr>
                            <w:t>-</w:t>
                          </w:r>
                          <w:r>
                            <w:rPr>
                              <w:rFonts w:hint="default" w:ascii="Times New Roman" w:hAnsi="Times New Roman" w:cs="Times New Roman"/>
                              <w:b/>
                              <w:sz w:val="20"/>
                              <w:szCs w:val="20"/>
                              <w:lang w:val="en-US"/>
                            </w:rPr>
                            <w:t>12 September</w:t>
                          </w:r>
                          <w:r>
                            <w:rPr>
                              <w:rFonts w:hint="default" w:ascii="Times New Roman" w:hAnsi="Times New Roman" w:cs="Times New Roman"/>
                              <w:b/>
                              <w:sz w:val="20"/>
                              <w:szCs w:val="20"/>
                            </w:rPr>
                            <w:t>, 20</w:t>
                          </w:r>
                          <w:r>
                            <w:rPr>
                              <w:rFonts w:hint="default" w:ascii="Times New Roman" w:hAnsi="Times New Roman" w:cs="Times New Roman"/>
                              <w:b/>
                              <w:sz w:val="20"/>
                              <w:szCs w:val="20"/>
                              <w:lang w:val="en-US"/>
                            </w:rPr>
                            <w:t>21</w:t>
                          </w: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spacing w:after="0"/>
                            <w:rPr>
                              <w:rFonts w:hint="default" w:ascii="Times New Roman" w:hAnsi="Times New Roman" w:cs="Times New Roman"/>
                              <w:sz w:val="20"/>
                              <w:szCs w:val="20"/>
                            </w:rPr>
                          </w:pPr>
                        </w:p>
                        <w:p>
                          <w:pPr>
                            <w:rPr>
                              <w:rFonts w:hint="default" w:ascii="Times New Roman" w:hAnsi="Times New Roman" w:cs="Times New Roman"/>
                              <w:sz w:val="20"/>
                              <w:szCs w:val="20"/>
                            </w:rPr>
                          </w:pPr>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08.85pt;margin-top:-0.85pt;height:70.95pt;width:273.85pt;z-index:251659264;mso-width-relative:page;mso-height-relative:page;" filled="f" stroked="f" coordsize="21600,21600" o:gfxdata="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&#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UP9gu2AAAAAoBAAAPAAAAAAAAAAEAIAAAACIAAABk&#10;cnMvZG93bnJldi54bWxQSwECFAAUAAAACACHTuJA62Ik8QYCAAAVBAAADgAAAAAAAAABACAAAAAn&#10;AQAAZHJzL2Uyb0RvYy54bWxQSwUGAAAAAAYABgBZAQAAnwUAAAAA&#10;">
              <v:fill on="f" focussize="0,0"/>
              <v:stroke on="f"/>
              <v:imagedata o:title=""/>
              <o:lock v:ext="edit" aspectratio="f"/>
              <v:textbox>
                <w:txbxContent>
                  <w:p>
                    <w:pPr>
                      <w:bidi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„International Conference moNGeometrija</w:t>
                    </w:r>
                    <w:r>
                      <w:rPr>
                        <w:rFonts w:hint="default" w:ascii="Times New Roman" w:hAnsi="Times New Roman" w:cs="Times New Roman"/>
                        <w:b/>
                        <w:bCs/>
                        <w:sz w:val="20"/>
                        <w:szCs w:val="20"/>
                        <w:lang w:val="en-US"/>
                      </w:rPr>
                      <w:t>,</w:t>
                    </w:r>
                    <w:r>
                      <w:rPr>
                        <w:rFonts w:hint="default" w:ascii="Times New Roman" w:hAnsi="Times New Roman" w:cs="Times New Roman"/>
                        <w:b/>
                        <w:bCs/>
                        <w:sz w:val="20"/>
                        <w:szCs w:val="20"/>
                      </w:rPr>
                      <w:t xml:space="preserve"> focused </w:t>
                    </w:r>
                    <w:r>
                      <w:rPr>
                        <w:rFonts w:hint="default" w:ascii="Times New Roman" w:hAnsi="Times New Roman" w:cs="Times New Roman"/>
                        <w:b/>
                        <w:bCs/>
                        <w:sz w:val="20"/>
                        <w:szCs w:val="20"/>
                        <w:lang w:val="en-US"/>
                      </w:rPr>
                      <w:t>on</w:t>
                    </w:r>
                    <w:r>
                      <w:rPr>
                        <w:rFonts w:hint="default" w:ascii="Times New Roman" w:hAnsi="Times New Roman" w:cs="Times New Roman"/>
                        <w:b/>
                        <w:bCs/>
                        <w:sz w:val="20"/>
                        <w:szCs w:val="20"/>
                      </w:rPr>
                      <w:t xml:space="preserve"> the research about geometry</w:t>
                    </w:r>
                    <w:r>
                      <w:rPr>
                        <w:rFonts w:hint="default" w:ascii="Times New Roman" w:hAnsi="Times New Roman" w:cs="Times New Roman"/>
                        <w:b/>
                        <w:bCs/>
                        <w:sz w:val="20"/>
                        <w:szCs w:val="20"/>
                        <w:lang w:val="en-US"/>
                      </w:rPr>
                      <w:t>,</w:t>
                    </w:r>
                    <w:r>
                      <w:rPr>
                        <w:rFonts w:hint="default" w:ascii="Times New Roman" w:hAnsi="Times New Roman" w:cs="Times New Roman"/>
                        <w:b/>
                        <w:bCs/>
                        <w:sz w:val="20"/>
                        <w:szCs w:val="20"/>
                      </w:rPr>
                      <w:t xml:space="preserve"> graphic</w:t>
                    </w:r>
                    <w:r>
                      <w:rPr>
                        <w:rFonts w:hint="default" w:ascii="Times New Roman" w:hAnsi="Times New Roman" w:cs="Times New Roman"/>
                        <w:b/>
                        <w:bCs/>
                        <w:sz w:val="20"/>
                        <w:szCs w:val="20"/>
                        <w:lang w:val="en-US"/>
                      </w:rPr>
                      <w:t>s</w:t>
                    </w:r>
                    <w:r>
                      <w:rPr>
                        <w:rFonts w:hint="default" w:ascii="Times New Roman" w:hAnsi="Times New Roman" w:cs="Times New Roman"/>
                        <w:b/>
                        <w:bCs/>
                        <w:sz w:val="20"/>
                        <w:szCs w:val="20"/>
                      </w:rPr>
                      <w:t xml:space="preserve"> and application to science, engineering and art“</w:t>
                    </w:r>
                  </w:p>
                  <w:p>
                    <w:pPr>
                      <w:spacing w:line="360" w:lineRule="auto"/>
                      <w:jc w:val="center"/>
                      <w:rPr>
                        <w:rFonts w:hint="default" w:ascii="Times New Roman" w:hAnsi="Times New Roman" w:cs="Times New Roman"/>
                        <w:b/>
                        <w:sz w:val="20"/>
                        <w:szCs w:val="20"/>
                        <w:lang w:val="en-US"/>
                      </w:rPr>
                    </w:pPr>
                    <w:r>
                      <w:rPr>
                        <w:rFonts w:hint="default" w:ascii="Times New Roman" w:hAnsi="Times New Roman" w:cs="Times New Roman"/>
                        <w:b/>
                        <w:sz w:val="20"/>
                        <w:szCs w:val="20"/>
                        <w:lang w:val="en-US"/>
                      </w:rPr>
                      <w:t>Belgrade</w:t>
                    </w:r>
                    <w:r>
                      <w:rPr>
                        <w:rFonts w:hint="default" w:ascii="Times New Roman" w:hAnsi="Times New Roman" w:cs="Times New Roman"/>
                        <w:b/>
                        <w:sz w:val="20"/>
                        <w:szCs w:val="20"/>
                      </w:rPr>
                      <w:t>,</w:t>
                    </w:r>
                    <w:r>
                      <w:rPr>
                        <w:rFonts w:hint="default" w:ascii="Times New Roman" w:hAnsi="Times New Roman" w:cs="Times New Roman"/>
                        <w:b/>
                        <w:sz w:val="20"/>
                        <w:szCs w:val="20"/>
                        <w:lang w:val="en-US"/>
                      </w:rPr>
                      <w:t xml:space="preserve"> 10</w:t>
                    </w:r>
                    <w:r>
                      <w:rPr>
                        <w:rFonts w:hint="default" w:ascii="Times New Roman" w:hAnsi="Times New Roman" w:cs="Times New Roman"/>
                        <w:b/>
                        <w:sz w:val="20"/>
                        <w:szCs w:val="20"/>
                      </w:rPr>
                      <w:t>-</w:t>
                    </w:r>
                    <w:r>
                      <w:rPr>
                        <w:rFonts w:hint="default" w:ascii="Times New Roman" w:hAnsi="Times New Roman" w:cs="Times New Roman"/>
                        <w:b/>
                        <w:sz w:val="20"/>
                        <w:szCs w:val="20"/>
                        <w:lang w:val="en-US"/>
                      </w:rPr>
                      <w:t>12 September</w:t>
                    </w:r>
                    <w:r>
                      <w:rPr>
                        <w:rFonts w:hint="default" w:ascii="Times New Roman" w:hAnsi="Times New Roman" w:cs="Times New Roman"/>
                        <w:b/>
                        <w:sz w:val="20"/>
                        <w:szCs w:val="20"/>
                      </w:rPr>
                      <w:t>, 20</w:t>
                    </w:r>
                    <w:r>
                      <w:rPr>
                        <w:rFonts w:hint="default" w:ascii="Times New Roman" w:hAnsi="Times New Roman" w:cs="Times New Roman"/>
                        <w:b/>
                        <w:sz w:val="20"/>
                        <w:szCs w:val="20"/>
                        <w:lang w:val="en-US"/>
                      </w:rPr>
                      <w:t>21</w:t>
                    </w: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p>
                  <w:p>
                    <w:pPr>
                      <w:spacing w:after="0"/>
                      <w:rPr>
                        <w:rFonts w:hint="default" w:ascii="Times New Roman" w:hAnsi="Times New Roman" w:cs="Times New Roman"/>
                        <w:sz w:val="20"/>
                        <w:szCs w:val="20"/>
                      </w:rPr>
                    </w:pPr>
                  </w:p>
                  <w:p>
                    <w:pPr>
                      <w:rPr>
                        <w:rFonts w:hint="default" w:ascii="Times New Roman" w:hAnsi="Times New Roman" w:cs="Times New Roman"/>
                        <w:sz w:val="20"/>
                        <w:szCs w:val="20"/>
                      </w:rPr>
                    </w:pPr>
                  </w:p>
                </w:txbxContent>
              </v:textbox>
            </v:shape>
          </w:pict>
        </mc:Fallback>
      </mc:AlternateContent>
    </w:r>
    <w:r>
      <w:rPr>
        <w:lang w:val="en-US" w:eastAsia="en-US"/>
      </w:rPr>
      <w:drawing>
        <wp:anchor distT="0" distB="0" distL="114300" distR="114300" simplePos="0" relativeHeight="251660288" behindDoc="1" locked="0" layoutInCell="1" allowOverlap="1">
          <wp:simplePos x="0" y="0"/>
          <wp:positionH relativeFrom="column">
            <wp:posOffset>2540</wp:posOffset>
          </wp:positionH>
          <wp:positionV relativeFrom="paragraph">
            <wp:posOffset>18415</wp:posOffset>
          </wp:positionV>
          <wp:extent cx="2242185" cy="530225"/>
          <wp:effectExtent l="0" t="0" r="5715" b="3175"/>
          <wp:wrapNone/>
          <wp:docPr id="25" name="Picture 25" descr="F:\FAX_POSAO\MONGAMETRIJA_Sablon\znakPaint.jpgznak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FAX_POSAO\MONGAMETRIJA_Sablon\znakPaint.jpgznakPaint"/>
                  <pic:cNvPicPr>
                    <a:picLocks noChangeAspect="1"/>
                  </pic:cNvPicPr>
                </pic:nvPicPr>
                <pic:blipFill>
                  <a:blip r:embed="rId1"/>
                  <a:srcRect/>
                  <a:stretch>
                    <a:fillRect/>
                  </a:stretch>
                </pic:blipFill>
                <pic:spPr>
                  <a:xfrm>
                    <a:off x="0" y="0"/>
                    <a:ext cx="2242185" cy="530225"/>
                  </a:xfrm>
                  <a:prstGeom prst="rect">
                    <a:avLst/>
                  </a:prstGeom>
                </pic:spPr>
              </pic:pic>
            </a:graphicData>
          </a:graphic>
        </wp:anchor>
      </w:drawing>
    </w:r>
  </w:p>
  <w:p>
    <w:pPr>
      <w:pStyle w:val="17"/>
      <w:pBdr>
        <w:bottom w:val="single" w:color="auto" w:sz="4" w:space="1"/>
      </w:pBdr>
    </w:pPr>
  </w:p>
  <w:p>
    <w:pPr>
      <w:pStyle w:val="17"/>
      <w:pBdr>
        <w:bottom w:val="single" w:color="auto" w:sz="4" w:space="1"/>
      </w:pBdr>
    </w:pPr>
  </w:p>
  <w:p>
    <w:pPr>
      <w:pStyle w:val="17"/>
      <w:pBdr>
        <w:bottom w:val="single" w:color="auto" w:sz="4" w:space="1"/>
      </w:pBdr>
    </w:pPr>
  </w:p>
  <w:p>
    <w:pPr>
      <w:pStyle w:val="17"/>
      <w:pBdr>
        <w:bottom w:val="single" w:color="auto" w:sz="4"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B557F8"/>
    <w:multiLevelType w:val="singleLevel"/>
    <w:tmpl w:val="F8B557F8"/>
    <w:lvl w:ilvl="0" w:tentative="0">
      <w:start w:val="1"/>
      <w:numFmt w:val="decimal"/>
      <w:lvlText w:val="%1."/>
      <w:lvlJc w:val="left"/>
      <w:pPr>
        <w:tabs>
          <w:tab w:val="left" w:pos="1265"/>
        </w:tabs>
        <w:ind w:left="1265" w:leftChars="0" w:hanging="425" w:firstLineChars="0"/>
      </w:pPr>
      <w:rPr>
        <w:rFonts w:hint="default"/>
      </w:rPr>
    </w:lvl>
  </w:abstractNum>
  <w:abstractNum w:abstractNumId="1">
    <w:nsid w:val="07812A0E"/>
    <w:multiLevelType w:val="singleLevel"/>
    <w:tmpl w:val="07812A0E"/>
    <w:lvl w:ilvl="0" w:tentative="0">
      <w:start w:val="1"/>
      <w:numFmt w:val="bullet"/>
      <w:lvlText w:val=""/>
      <w:lvlJc w:val="left"/>
      <w:pPr>
        <w:tabs>
          <w:tab w:val="left" w:pos="840"/>
        </w:tabs>
        <w:ind w:left="840" w:leftChars="0" w:hanging="420" w:firstLineChars="0"/>
      </w:pPr>
      <w:rPr>
        <w:rFonts w:hint="default" w:ascii="Wingdings" w:hAnsi="Wingdings"/>
      </w:rPr>
    </w:lvl>
  </w:abstractNum>
  <w:abstractNum w:abstractNumId="2">
    <w:nsid w:val="3A60A166"/>
    <w:multiLevelType w:val="singleLevel"/>
    <w:tmpl w:val="3A60A166"/>
    <w:lvl w:ilvl="0" w:tentative="0">
      <w:start w:val="1"/>
      <w:numFmt w:val="decimal"/>
      <w:suff w:val="space"/>
      <w:lvlText w:val="%1."/>
      <w:lvlJc w:val="left"/>
    </w:lvl>
  </w:abstractNum>
  <w:abstractNum w:abstractNumId="3">
    <w:nsid w:val="5A2D1D52"/>
    <w:multiLevelType w:val="multilevel"/>
    <w:tmpl w:val="5A2D1D52"/>
    <w:lvl w:ilvl="0" w:tentative="0">
      <w:start w:val="1"/>
      <w:numFmt w:val="bullet"/>
      <w:lvlText w:val=""/>
      <w:lvlJc w:val="left"/>
      <w:pPr>
        <w:tabs>
          <w:tab w:val="left" w:pos="840"/>
        </w:tabs>
        <w:ind w:left="840" w:leftChars="0" w:hanging="420" w:firstLineChars="0"/>
      </w:pPr>
      <w:rPr>
        <w:rFonts w:hint="default" w:ascii="Wingdings" w:hAnsi="Wingdings"/>
      </w:rPr>
    </w:lvl>
    <w:lvl w:ilvl="1" w:tentative="0">
      <w:start w:val="1"/>
      <w:numFmt w:val="bullet"/>
      <w:lvlText w:val=""/>
      <w:lvlJc w:val="left"/>
      <w:pPr>
        <w:tabs>
          <w:tab w:val="left" w:pos="840"/>
        </w:tabs>
        <w:ind w:left="1260" w:leftChars="0" w:hanging="420" w:firstLineChars="0"/>
      </w:pPr>
      <w:rPr>
        <w:rFonts w:hint="default" w:ascii="Wingdings" w:hAnsi="Wingdings"/>
      </w:rPr>
    </w:lvl>
    <w:lvl w:ilvl="2" w:tentative="0">
      <w:start w:val="1"/>
      <w:numFmt w:val="bullet"/>
      <w:lvlText w:val=""/>
      <w:lvlJc w:val="left"/>
      <w:pPr>
        <w:tabs>
          <w:tab w:val="left" w:pos="1260"/>
        </w:tabs>
        <w:ind w:left="1680" w:leftChars="0" w:hanging="420" w:firstLineChars="0"/>
      </w:pPr>
      <w:rPr>
        <w:rFonts w:hint="default" w:ascii="Wingdings" w:hAnsi="Wingdings"/>
      </w:rPr>
    </w:lvl>
    <w:lvl w:ilvl="3" w:tentative="0">
      <w:start w:val="1"/>
      <w:numFmt w:val="bullet"/>
      <w:lvlText w:val=""/>
      <w:lvlJc w:val="left"/>
      <w:pPr>
        <w:tabs>
          <w:tab w:val="left" w:pos="1680"/>
        </w:tabs>
        <w:ind w:left="2100" w:leftChars="0" w:hanging="420" w:firstLineChars="0"/>
      </w:pPr>
      <w:rPr>
        <w:rFonts w:hint="default" w:ascii="Wingdings" w:hAnsi="Wingdings"/>
      </w:rPr>
    </w:lvl>
    <w:lvl w:ilvl="4" w:tentative="0">
      <w:start w:val="1"/>
      <w:numFmt w:val="bullet"/>
      <w:lvlText w:val=""/>
      <w:lvlJc w:val="left"/>
      <w:pPr>
        <w:tabs>
          <w:tab w:val="left" w:pos="2100"/>
        </w:tabs>
        <w:ind w:left="2520" w:leftChars="0" w:hanging="420" w:firstLineChars="0"/>
      </w:pPr>
      <w:rPr>
        <w:rFonts w:hint="default" w:ascii="Wingdings" w:hAnsi="Wingdings"/>
      </w:rPr>
    </w:lvl>
    <w:lvl w:ilvl="5" w:tentative="0">
      <w:start w:val="1"/>
      <w:numFmt w:val="bullet"/>
      <w:lvlText w:val=""/>
      <w:lvlJc w:val="left"/>
      <w:pPr>
        <w:tabs>
          <w:tab w:val="left" w:pos="2520"/>
        </w:tabs>
        <w:ind w:left="2940" w:leftChars="0" w:hanging="420" w:firstLineChars="0"/>
      </w:pPr>
      <w:rPr>
        <w:rFonts w:hint="default" w:ascii="Wingdings" w:hAnsi="Wingdings"/>
      </w:rPr>
    </w:lvl>
    <w:lvl w:ilvl="6" w:tentative="0">
      <w:start w:val="1"/>
      <w:numFmt w:val="bullet"/>
      <w:lvlText w:val=""/>
      <w:lvlJc w:val="left"/>
      <w:pPr>
        <w:tabs>
          <w:tab w:val="left" w:pos="2940"/>
        </w:tabs>
        <w:ind w:left="3360" w:leftChars="0" w:hanging="420" w:firstLineChars="0"/>
      </w:pPr>
      <w:rPr>
        <w:rFonts w:hint="default" w:ascii="Wingdings" w:hAnsi="Wingdings"/>
      </w:rPr>
    </w:lvl>
    <w:lvl w:ilvl="7" w:tentative="0">
      <w:start w:val="1"/>
      <w:numFmt w:val="bullet"/>
      <w:lvlText w:val=""/>
      <w:lvlJc w:val="left"/>
      <w:pPr>
        <w:tabs>
          <w:tab w:val="left" w:pos="3360"/>
        </w:tabs>
        <w:ind w:left="3780" w:leftChars="0" w:hanging="420" w:firstLineChars="0"/>
      </w:pPr>
      <w:rPr>
        <w:rFonts w:hint="default" w:ascii="Wingdings" w:hAnsi="Wingdings"/>
      </w:rPr>
    </w:lvl>
    <w:lvl w:ilvl="8" w:tentative="0">
      <w:start w:val="1"/>
      <w:numFmt w:val="bullet"/>
      <w:lvlText w:val=""/>
      <w:lvlJc w:val="left"/>
      <w:pPr>
        <w:tabs>
          <w:tab w:val="left" w:pos="3780"/>
        </w:tabs>
        <w:ind w:left="4200" w:leftChars="0" w:hanging="420" w:firstLineChars="0"/>
      </w:pPr>
      <w:rPr>
        <w:rFonts w:hint="default" w:ascii="Wingdings" w:hAnsi="Wingdings"/>
      </w:rPr>
    </w:lvl>
  </w:abstractNum>
  <w:abstractNum w:abstractNumId="4">
    <w:nsid w:val="5BD96BF8"/>
    <w:multiLevelType w:val="multilevel"/>
    <w:tmpl w:val="5BD96BF8"/>
    <w:lvl w:ilvl="0" w:tentative="0">
      <w:start w:val="1"/>
      <w:numFmt w:val="bullet"/>
      <w:pStyle w:val="50"/>
      <w:lvlText w:val=""/>
      <w:lvlJc w:val="left"/>
      <w:pPr>
        <w:ind w:left="1765" w:hanging="360"/>
      </w:pPr>
      <w:rPr>
        <w:rFonts w:hint="default" w:ascii="Symbol" w:hAnsi="Symbol"/>
      </w:rPr>
    </w:lvl>
    <w:lvl w:ilvl="1" w:tentative="0">
      <w:start w:val="1"/>
      <w:numFmt w:val="bullet"/>
      <w:lvlText w:val="o"/>
      <w:lvlJc w:val="left"/>
      <w:pPr>
        <w:ind w:left="2485" w:hanging="360"/>
      </w:pPr>
      <w:rPr>
        <w:rFonts w:hint="default" w:ascii="Courier New" w:hAnsi="Courier New" w:cs="Arial"/>
      </w:rPr>
    </w:lvl>
    <w:lvl w:ilvl="2" w:tentative="0">
      <w:start w:val="1"/>
      <w:numFmt w:val="bullet"/>
      <w:lvlText w:val=""/>
      <w:lvlJc w:val="left"/>
      <w:pPr>
        <w:ind w:left="3205" w:hanging="360"/>
      </w:pPr>
      <w:rPr>
        <w:rFonts w:hint="default" w:ascii="Wingdings" w:hAnsi="Wingdings"/>
      </w:rPr>
    </w:lvl>
    <w:lvl w:ilvl="3" w:tentative="0">
      <w:start w:val="1"/>
      <w:numFmt w:val="bullet"/>
      <w:lvlText w:val=""/>
      <w:lvlJc w:val="left"/>
      <w:pPr>
        <w:ind w:left="3925" w:hanging="360"/>
      </w:pPr>
      <w:rPr>
        <w:rFonts w:hint="default" w:ascii="Symbol" w:hAnsi="Symbol"/>
      </w:rPr>
    </w:lvl>
    <w:lvl w:ilvl="4" w:tentative="0">
      <w:start w:val="1"/>
      <w:numFmt w:val="bullet"/>
      <w:lvlText w:val="o"/>
      <w:lvlJc w:val="left"/>
      <w:pPr>
        <w:ind w:left="4645" w:hanging="360"/>
      </w:pPr>
      <w:rPr>
        <w:rFonts w:hint="default" w:ascii="Courier New" w:hAnsi="Courier New" w:cs="Arial"/>
      </w:rPr>
    </w:lvl>
    <w:lvl w:ilvl="5" w:tentative="0">
      <w:start w:val="1"/>
      <w:numFmt w:val="bullet"/>
      <w:lvlText w:val=""/>
      <w:lvlJc w:val="left"/>
      <w:pPr>
        <w:ind w:left="5365" w:hanging="360"/>
      </w:pPr>
      <w:rPr>
        <w:rFonts w:hint="default" w:ascii="Wingdings" w:hAnsi="Wingdings"/>
      </w:rPr>
    </w:lvl>
    <w:lvl w:ilvl="6" w:tentative="0">
      <w:start w:val="1"/>
      <w:numFmt w:val="bullet"/>
      <w:lvlText w:val=""/>
      <w:lvlJc w:val="left"/>
      <w:pPr>
        <w:ind w:left="6085" w:hanging="360"/>
      </w:pPr>
      <w:rPr>
        <w:rFonts w:hint="default" w:ascii="Symbol" w:hAnsi="Symbol"/>
      </w:rPr>
    </w:lvl>
    <w:lvl w:ilvl="7" w:tentative="0">
      <w:start w:val="1"/>
      <w:numFmt w:val="bullet"/>
      <w:lvlText w:val="o"/>
      <w:lvlJc w:val="left"/>
      <w:pPr>
        <w:ind w:left="6805" w:hanging="360"/>
      </w:pPr>
      <w:rPr>
        <w:rFonts w:hint="default" w:ascii="Courier New" w:hAnsi="Courier New" w:cs="Arial"/>
      </w:rPr>
    </w:lvl>
    <w:lvl w:ilvl="8" w:tentative="0">
      <w:start w:val="1"/>
      <w:numFmt w:val="bullet"/>
      <w:lvlText w:val=""/>
      <w:lvlJc w:val="left"/>
      <w:pPr>
        <w:ind w:left="7525" w:hanging="360"/>
      </w:pPr>
      <w:rPr>
        <w:rFonts w:hint="default" w:ascii="Wingdings" w:hAnsi="Wingdings"/>
      </w:rPr>
    </w:lvl>
  </w:abstractNum>
  <w:abstractNum w:abstractNumId="5">
    <w:nsid w:val="7738779A"/>
    <w:multiLevelType w:val="multilevel"/>
    <w:tmpl w:val="7738779A"/>
    <w:lvl w:ilvl="0" w:tentative="0">
      <w:start w:val="1"/>
      <w:numFmt w:val="decimal"/>
      <w:pStyle w:val="46"/>
      <w:lvlText w:val="%1"/>
      <w:lvlJc w:val="left"/>
      <w:pPr>
        <w:tabs>
          <w:tab w:val="left" w:pos="567"/>
        </w:tabs>
        <w:ind w:left="567" w:hanging="567"/>
      </w:pPr>
      <w:rPr>
        <w:rFonts w:hint="default"/>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64"/>
        </w:tabs>
        <w:ind w:left="964" w:hanging="964"/>
      </w:pPr>
      <w:rPr>
        <w:rFonts w:hint="default" w:ascii="Times New Roman" w:hAnsi="Times New Roman"/>
        <w:b w:val="0"/>
        <w:i/>
        <w:sz w:val="20"/>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6">
    <w:nsid w:val="7D9521C8"/>
    <w:multiLevelType w:val="multilevel"/>
    <w:tmpl w:val="7D9521C8"/>
    <w:lvl w:ilvl="0" w:tentative="0">
      <w:start w:val="1"/>
      <w:numFmt w:val="decimal"/>
      <w:pStyle w:val="48"/>
      <w:lvlText w:val="%1."/>
      <w:lvlJc w:val="right"/>
      <w:pPr>
        <w:tabs>
          <w:tab w:val="left" w:pos="341"/>
        </w:tabs>
        <w:ind w:left="341" w:hanging="114"/>
      </w:pPr>
      <w:rPr>
        <w:rFonts w:hint="default"/>
      </w:rPr>
    </w:lvl>
    <w:lvl w:ilvl="1" w:tentative="0">
      <w:start w:val="1"/>
      <w:numFmt w:val="lowerLetter"/>
      <w:lvlText w:val="%2."/>
      <w:lvlJc w:val="left"/>
      <w:pPr>
        <w:tabs>
          <w:tab w:val="left" w:pos="1896"/>
        </w:tabs>
        <w:ind w:left="1896" w:hanging="360"/>
      </w:pPr>
      <w:rPr>
        <w:rFonts w:hint="default"/>
      </w:rPr>
    </w:lvl>
    <w:lvl w:ilvl="2" w:tentative="0">
      <w:start w:val="1"/>
      <w:numFmt w:val="lowerRoman"/>
      <w:lvlText w:val="%3."/>
      <w:lvlJc w:val="right"/>
      <w:pPr>
        <w:tabs>
          <w:tab w:val="left" w:pos="2616"/>
        </w:tabs>
        <w:ind w:left="2616" w:hanging="180"/>
      </w:pPr>
      <w:rPr>
        <w:rFonts w:hint="default"/>
      </w:rPr>
    </w:lvl>
    <w:lvl w:ilvl="3" w:tentative="0">
      <w:start w:val="1"/>
      <w:numFmt w:val="decimal"/>
      <w:lvlText w:val="%4."/>
      <w:lvlJc w:val="left"/>
      <w:pPr>
        <w:tabs>
          <w:tab w:val="left" w:pos="3336"/>
        </w:tabs>
        <w:ind w:left="3336" w:hanging="360"/>
      </w:pPr>
      <w:rPr>
        <w:rFonts w:hint="default"/>
      </w:rPr>
    </w:lvl>
    <w:lvl w:ilvl="4" w:tentative="0">
      <w:start w:val="1"/>
      <w:numFmt w:val="lowerLetter"/>
      <w:lvlText w:val="%5."/>
      <w:lvlJc w:val="left"/>
      <w:pPr>
        <w:tabs>
          <w:tab w:val="left" w:pos="4056"/>
        </w:tabs>
        <w:ind w:left="4056" w:hanging="360"/>
      </w:pPr>
      <w:rPr>
        <w:rFonts w:hint="default"/>
      </w:rPr>
    </w:lvl>
    <w:lvl w:ilvl="5" w:tentative="0">
      <w:start w:val="1"/>
      <w:numFmt w:val="lowerRoman"/>
      <w:lvlText w:val="%6."/>
      <w:lvlJc w:val="right"/>
      <w:pPr>
        <w:tabs>
          <w:tab w:val="left" w:pos="4776"/>
        </w:tabs>
        <w:ind w:left="4776" w:hanging="180"/>
      </w:pPr>
      <w:rPr>
        <w:rFonts w:hint="default"/>
      </w:rPr>
    </w:lvl>
    <w:lvl w:ilvl="6" w:tentative="0">
      <w:start w:val="1"/>
      <w:numFmt w:val="decimal"/>
      <w:lvlText w:val="%7."/>
      <w:lvlJc w:val="left"/>
      <w:pPr>
        <w:tabs>
          <w:tab w:val="left" w:pos="5496"/>
        </w:tabs>
        <w:ind w:left="5496" w:hanging="360"/>
      </w:pPr>
      <w:rPr>
        <w:rFonts w:hint="default"/>
      </w:rPr>
    </w:lvl>
    <w:lvl w:ilvl="7" w:tentative="0">
      <w:start w:val="1"/>
      <w:numFmt w:val="lowerLetter"/>
      <w:lvlText w:val="%8."/>
      <w:lvlJc w:val="left"/>
      <w:pPr>
        <w:tabs>
          <w:tab w:val="left" w:pos="6216"/>
        </w:tabs>
        <w:ind w:left="6216" w:hanging="360"/>
      </w:pPr>
      <w:rPr>
        <w:rFonts w:hint="default"/>
      </w:rPr>
    </w:lvl>
    <w:lvl w:ilvl="8" w:tentative="0">
      <w:start w:val="1"/>
      <w:numFmt w:val="lowerRoman"/>
      <w:lvlText w:val="%9."/>
      <w:lvlJc w:val="right"/>
      <w:pPr>
        <w:tabs>
          <w:tab w:val="left" w:pos="6936"/>
        </w:tabs>
        <w:ind w:left="6936" w:hanging="180"/>
      </w:pPr>
      <w:rPr>
        <w:rFonts w:hint="default"/>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2"/>
    <w:footnote w:id="3"/>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04"/>
    <w:rsid w:val="00003468"/>
    <w:rsid w:val="00003590"/>
    <w:rsid w:val="00014030"/>
    <w:rsid w:val="000179CA"/>
    <w:rsid w:val="00020AC0"/>
    <w:rsid w:val="00031FFF"/>
    <w:rsid w:val="0003627F"/>
    <w:rsid w:val="00036969"/>
    <w:rsid w:val="00042E7D"/>
    <w:rsid w:val="00043F70"/>
    <w:rsid w:val="00045D0A"/>
    <w:rsid w:val="0005357D"/>
    <w:rsid w:val="00057BCF"/>
    <w:rsid w:val="0006443C"/>
    <w:rsid w:val="0006687F"/>
    <w:rsid w:val="000712DA"/>
    <w:rsid w:val="00076608"/>
    <w:rsid w:val="000828E4"/>
    <w:rsid w:val="00086A62"/>
    <w:rsid w:val="000916DA"/>
    <w:rsid w:val="0009196D"/>
    <w:rsid w:val="0009570C"/>
    <w:rsid w:val="00096A70"/>
    <w:rsid w:val="000C7E2C"/>
    <w:rsid w:val="000E3E7B"/>
    <w:rsid w:val="001146F5"/>
    <w:rsid w:val="0015066A"/>
    <w:rsid w:val="001518E9"/>
    <w:rsid w:val="0015539E"/>
    <w:rsid w:val="00164BE9"/>
    <w:rsid w:val="00165A29"/>
    <w:rsid w:val="00197B55"/>
    <w:rsid w:val="001A6B41"/>
    <w:rsid w:val="001A7C5A"/>
    <w:rsid w:val="001B12C0"/>
    <w:rsid w:val="001B17DE"/>
    <w:rsid w:val="001B31FC"/>
    <w:rsid w:val="001B3C04"/>
    <w:rsid w:val="001D11F1"/>
    <w:rsid w:val="001D36AD"/>
    <w:rsid w:val="001D417D"/>
    <w:rsid w:val="001D4EE5"/>
    <w:rsid w:val="001D5DB6"/>
    <w:rsid w:val="001F19B2"/>
    <w:rsid w:val="001F3F7D"/>
    <w:rsid w:val="001F7A3F"/>
    <w:rsid w:val="002003FE"/>
    <w:rsid w:val="00203206"/>
    <w:rsid w:val="00213AB8"/>
    <w:rsid w:val="002258ED"/>
    <w:rsid w:val="00240E75"/>
    <w:rsid w:val="00244704"/>
    <w:rsid w:val="00244E97"/>
    <w:rsid w:val="00247CFD"/>
    <w:rsid w:val="00251371"/>
    <w:rsid w:val="0026042A"/>
    <w:rsid w:val="00263704"/>
    <w:rsid w:val="00264383"/>
    <w:rsid w:val="0027074C"/>
    <w:rsid w:val="00270FEC"/>
    <w:rsid w:val="002714BF"/>
    <w:rsid w:val="0027168B"/>
    <w:rsid w:val="00276B4E"/>
    <w:rsid w:val="002A17EE"/>
    <w:rsid w:val="002A44D2"/>
    <w:rsid w:val="002B1407"/>
    <w:rsid w:val="002B3F50"/>
    <w:rsid w:val="002C4B6D"/>
    <w:rsid w:val="002D6EDF"/>
    <w:rsid w:val="002E1D57"/>
    <w:rsid w:val="002F2D6F"/>
    <w:rsid w:val="002F5AF5"/>
    <w:rsid w:val="0030175A"/>
    <w:rsid w:val="00301DD9"/>
    <w:rsid w:val="00310FE0"/>
    <w:rsid w:val="0032164E"/>
    <w:rsid w:val="00326F9B"/>
    <w:rsid w:val="00334B33"/>
    <w:rsid w:val="003352A5"/>
    <w:rsid w:val="00337D1D"/>
    <w:rsid w:val="0034181A"/>
    <w:rsid w:val="00351CBE"/>
    <w:rsid w:val="0035260C"/>
    <w:rsid w:val="003569F0"/>
    <w:rsid w:val="00357645"/>
    <w:rsid w:val="00363AA1"/>
    <w:rsid w:val="00365FE0"/>
    <w:rsid w:val="003714D7"/>
    <w:rsid w:val="00372334"/>
    <w:rsid w:val="00373C74"/>
    <w:rsid w:val="00387E0C"/>
    <w:rsid w:val="00397D54"/>
    <w:rsid w:val="003A0C56"/>
    <w:rsid w:val="003A5DFD"/>
    <w:rsid w:val="003B28DF"/>
    <w:rsid w:val="003B31C5"/>
    <w:rsid w:val="003C0A05"/>
    <w:rsid w:val="003D3513"/>
    <w:rsid w:val="003F29D5"/>
    <w:rsid w:val="00406C9F"/>
    <w:rsid w:val="0041085D"/>
    <w:rsid w:val="00421611"/>
    <w:rsid w:val="004310F5"/>
    <w:rsid w:val="004314F1"/>
    <w:rsid w:val="0043696B"/>
    <w:rsid w:val="0044248B"/>
    <w:rsid w:val="00453171"/>
    <w:rsid w:val="00470011"/>
    <w:rsid w:val="0047296A"/>
    <w:rsid w:val="00474C20"/>
    <w:rsid w:val="00475286"/>
    <w:rsid w:val="004772DC"/>
    <w:rsid w:val="004775E8"/>
    <w:rsid w:val="004927B9"/>
    <w:rsid w:val="00497F10"/>
    <w:rsid w:val="004A5CB7"/>
    <w:rsid w:val="004A5D20"/>
    <w:rsid w:val="004A70A4"/>
    <w:rsid w:val="004B120E"/>
    <w:rsid w:val="004D6ED4"/>
    <w:rsid w:val="004E1A16"/>
    <w:rsid w:val="004E2138"/>
    <w:rsid w:val="00512706"/>
    <w:rsid w:val="005129A2"/>
    <w:rsid w:val="00513346"/>
    <w:rsid w:val="00543ACC"/>
    <w:rsid w:val="00543D92"/>
    <w:rsid w:val="00544014"/>
    <w:rsid w:val="005548AB"/>
    <w:rsid w:val="005700D9"/>
    <w:rsid w:val="00573971"/>
    <w:rsid w:val="00577887"/>
    <w:rsid w:val="0058618F"/>
    <w:rsid w:val="005B357A"/>
    <w:rsid w:val="005B3837"/>
    <w:rsid w:val="005C1C3B"/>
    <w:rsid w:val="005C4ED3"/>
    <w:rsid w:val="005C5FF0"/>
    <w:rsid w:val="005E7A16"/>
    <w:rsid w:val="006122D7"/>
    <w:rsid w:val="006146FD"/>
    <w:rsid w:val="00616A4E"/>
    <w:rsid w:val="0062379C"/>
    <w:rsid w:val="00624FE3"/>
    <w:rsid w:val="006277D4"/>
    <w:rsid w:val="0063318A"/>
    <w:rsid w:val="006376DA"/>
    <w:rsid w:val="00647802"/>
    <w:rsid w:val="00653822"/>
    <w:rsid w:val="0066191A"/>
    <w:rsid w:val="00662A39"/>
    <w:rsid w:val="00663407"/>
    <w:rsid w:val="00663552"/>
    <w:rsid w:val="00667802"/>
    <w:rsid w:val="006709D0"/>
    <w:rsid w:val="006821A8"/>
    <w:rsid w:val="006852A8"/>
    <w:rsid w:val="006913BC"/>
    <w:rsid w:val="00697BC4"/>
    <w:rsid w:val="006B0CDE"/>
    <w:rsid w:val="006B63A7"/>
    <w:rsid w:val="006B7148"/>
    <w:rsid w:val="006E1BA3"/>
    <w:rsid w:val="006F2365"/>
    <w:rsid w:val="006F6C36"/>
    <w:rsid w:val="00707101"/>
    <w:rsid w:val="00707456"/>
    <w:rsid w:val="0072051D"/>
    <w:rsid w:val="007266DF"/>
    <w:rsid w:val="00727E5E"/>
    <w:rsid w:val="00732727"/>
    <w:rsid w:val="0073762F"/>
    <w:rsid w:val="00747130"/>
    <w:rsid w:val="00753E6F"/>
    <w:rsid w:val="007615E4"/>
    <w:rsid w:val="00761A9D"/>
    <w:rsid w:val="00762867"/>
    <w:rsid w:val="00774591"/>
    <w:rsid w:val="00782978"/>
    <w:rsid w:val="00794B2B"/>
    <w:rsid w:val="00795739"/>
    <w:rsid w:val="007A3DA7"/>
    <w:rsid w:val="007B0810"/>
    <w:rsid w:val="007B1802"/>
    <w:rsid w:val="007C0D35"/>
    <w:rsid w:val="007D6530"/>
    <w:rsid w:val="007E14B7"/>
    <w:rsid w:val="007E3C27"/>
    <w:rsid w:val="007E6EF5"/>
    <w:rsid w:val="007E7BD0"/>
    <w:rsid w:val="00802567"/>
    <w:rsid w:val="0083176D"/>
    <w:rsid w:val="008405E5"/>
    <w:rsid w:val="00852E85"/>
    <w:rsid w:val="00867009"/>
    <w:rsid w:val="00872D8C"/>
    <w:rsid w:val="00875A65"/>
    <w:rsid w:val="00882E91"/>
    <w:rsid w:val="00884F3D"/>
    <w:rsid w:val="008910B1"/>
    <w:rsid w:val="00896CDB"/>
    <w:rsid w:val="008A7B2C"/>
    <w:rsid w:val="008B35FC"/>
    <w:rsid w:val="008B5CE6"/>
    <w:rsid w:val="008B60E0"/>
    <w:rsid w:val="008B68DE"/>
    <w:rsid w:val="008C47C3"/>
    <w:rsid w:val="008C61E0"/>
    <w:rsid w:val="008C64C7"/>
    <w:rsid w:val="008C67BD"/>
    <w:rsid w:val="008C721E"/>
    <w:rsid w:val="008D3FDC"/>
    <w:rsid w:val="008F0BF4"/>
    <w:rsid w:val="008F2CE1"/>
    <w:rsid w:val="008F34B3"/>
    <w:rsid w:val="0090678C"/>
    <w:rsid w:val="009125FF"/>
    <w:rsid w:val="00914507"/>
    <w:rsid w:val="00925B6C"/>
    <w:rsid w:val="00930945"/>
    <w:rsid w:val="00931492"/>
    <w:rsid w:val="00932456"/>
    <w:rsid w:val="0094277B"/>
    <w:rsid w:val="009428EE"/>
    <w:rsid w:val="009449E7"/>
    <w:rsid w:val="00947ECC"/>
    <w:rsid w:val="00955372"/>
    <w:rsid w:val="00965247"/>
    <w:rsid w:val="00970C8C"/>
    <w:rsid w:val="00971C8F"/>
    <w:rsid w:val="009764DE"/>
    <w:rsid w:val="00985404"/>
    <w:rsid w:val="009972C2"/>
    <w:rsid w:val="0099778C"/>
    <w:rsid w:val="009A23A1"/>
    <w:rsid w:val="009A38D6"/>
    <w:rsid w:val="009B075C"/>
    <w:rsid w:val="009B2B07"/>
    <w:rsid w:val="009B500C"/>
    <w:rsid w:val="009C2CD7"/>
    <w:rsid w:val="009C38A5"/>
    <w:rsid w:val="009D5D7F"/>
    <w:rsid w:val="009D7185"/>
    <w:rsid w:val="009F6E65"/>
    <w:rsid w:val="009F7B9D"/>
    <w:rsid w:val="009F7CF7"/>
    <w:rsid w:val="00A04A31"/>
    <w:rsid w:val="00A05D8A"/>
    <w:rsid w:val="00A076B3"/>
    <w:rsid w:val="00A10744"/>
    <w:rsid w:val="00A14634"/>
    <w:rsid w:val="00A32B5F"/>
    <w:rsid w:val="00A33C70"/>
    <w:rsid w:val="00A347AE"/>
    <w:rsid w:val="00A34C67"/>
    <w:rsid w:val="00A439D1"/>
    <w:rsid w:val="00A46FEC"/>
    <w:rsid w:val="00A51212"/>
    <w:rsid w:val="00A51409"/>
    <w:rsid w:val="00A544B1"/>
    <w:rsid w:val="00A57F0E"/>
    <w:rsid w:val="00A67DFD"/>
    <w:rsid w:val="00A74E0E"/>
    <w:rsid w:val="00A85ED0"/>
    <w:rsid w:val="00A9122A"/>
    <w:rsid w:val="00A93EA3"/>
    <w:rsid w:val="00AA03F1"/>
    <w:rsid w:val="00AA69DB"/>
    <w:rsid w:val="00AB5563"/>
    <w:rsid w:val="00AB6BBF"/>
    <w:rsid w:val="00AC6EF0"/>
    <w:rsid w:val="00AD3B11"/>
    <w:rsid w:val="00AD5BA3"/>
    <w:rsid w:val="00AF1313"/>
    <w:rsid w:val="00AF4117"/>
    <w:rsid w:val="00B0375F"/>
    <w:rsid w:val="00B03DEC"/>
    <w:rsid w:val="00B03E76"/>
    <w:rsid w:val="00B05DA6"/>
    <w:rsid w:val="00B479F1"/>
    <w:rsid w:val="00B51228"/>
    <w:rsid w:val="00B51F24"/>
    <w:rsid w:val="00B56014"/>
    <w:rsid w:val="00B5677C"/>
    <w:rsid w:val="00B63C4E"/>
    <w:rsid w:val="00B826B3"/>
    <w:rsid w:val="00B84DB2"/>
    <w:rsid w:val="00B95D37"/>
    <w:rsid w:val="00BA6A95"/>
    <w:rsid w:val="00BA7660"/>
    <w:rsid w:val="00BC01C9"/>
    <w:rsid w:val="00BD51F3"/>
    <w:rsid w:val="00BD634F"/>
    <w:rsid w:val="00BE48F9"/>
    <w:rsid w:val="00C014C9"/>
    <w:rsid w:val="00C05C40"/>
    <w:rsid w:val="00C1386F"/>
    <w:rsid w:val="00C267CC"/>
    <w:rsid w:val="00C3129D"/>
    <w:rsid w:val="00C34C00"/>
    <w:rsid w:val="00C35619"/>
    <w:rsid w:val="00C35871"/>
    <w:rsid w:val="00C411F6"/>
    <w:rsid w:val="00C46371"/>
    <w:rsid w:val="00C53A4C"/>
    <w:rsid w:val="00C64A42"/>
    <w:rsid w:val="00C7443E"/>
    <w:rsid w:val="00C75856"/>
    <w:rsid w:val="00C81319"/>
    <w:rsid w:val="00C83C13"/>
    <w:rsid w:val="00C849CA"/>
    <w:rsid w:val="00C92D48"/>
    <w:rsid w:val="00CA151B"/>
    <w:rsid w:val="00CA6173"/>
    <w:rsid w:val="00CB0F48"/>
    <w:rsid w:val="00CB4E5E"/>
    <w:rsid w:val="00CB7B59"/>
    <w:rsid w:val="00CC44C3"/>
    <w:rsid w:val="00CE35BF"/>
    <w:rsid w:val="00CE4E38"/>
    <w:rsid w:val="00CF6699"/>
    <w:rsid w:val="00D17EEA"/>
    <w:rsid w:val="00D215A5"/>
    <w:rsid w:val="00D23D01"/>
    <w:rsid w:val="00D46B71"/>
    <w:rsid w:val="00D5456F"/>
    <w:rsid w:val="00D55495"/>
    <w:rsid w:val="00D63B9D"/>
    <w:rsid w:val="00D65144"/>
    <w:rsid w:val="00D6615E"/>
    <w:rsid w:val="00D67BC1"/>
    <w:rsid w:val="00D95D01"/>
    <w:rsid w:val="00D96349"/>
    <w:rsid w:val="00DA47CF"/>
    <w:rsid w:val="00DB7952"/>
    <w:rsid w:val="00DC1911"/>
    <w:rsid w:val="00DC1940"/>
    <w:rsid w:val="00DC35A6"/>
    <w:rsid w:val="00DC6FC8"/>
    <w:rsid w:val="00DC7FC6"/>
    <w:rsid w:val="00DD24E1"/>
    <w:rsid w:val="00DD57EA"/>
    <w:rsid w:val="00DF189B"/>
    <w:rsid w:val="00E023EA"/>
    <w:rsid w:val="00E02EB1"/>
    <w:rsid w:val="00E20B7F"/>
    <w:rsid w:val="00E24D1E"/>
    <w:rsid w:val="00E31025"/>
    <w:rsid w:val="00E321C0"/>
    <w:rsid w:val="00E360A5"/>
    <w:rsid w:val="00E415F3"/>
    <w:rsid w:val="00E52C97"/>
    <w:rsid w:val="00E63CC1"/>
    <w:rsid w:val="00E80AA2"/>
    <w:rsid w:val="00E81DBE"/>
    <w:rsid w:val="00E87035"/>
    <w:rsid w:val="00E96CB3"/>
    <w:rsid w:val="00EA0C37"/>
    <w:rsid w:val="00EB063B"/>
    <w:rsid w:val="00EB315E"/>
    <w:rsid w:val="00EB4256"/>
    <w:rsid w:val="00EC20AB"/>
    <w:rsid w:val="00ED4D9D"/>
    <w:rsid w:val="00EE1540"/>
    <w:rsid w:val="00EE2CD7"/>
    <w:rsid w:val="00EF0B3D"/>
    <w:rsid w:val="00EF4DC1"/>
    <w:rsid w:val="00F015DE"/>
    <w:rsid w:val="00F04D5F"/>
    <w:rsid w:val="00F12AF1"/>
    <w:rsid w:val="00F13F30"/>
    <w:rsid w:val="00F14956"/>
    <w:rsid w:val="00F15B87"/>
    <w:rsid w:val="00F165AE"/>
    <w:rsid w:val="00F17EA2"/>
    <w:rsid w:val="00F34BB8"/>
    <w:rsid w:val="00F43A04"/>
    <w:rsid w:val="00F60F12"/>
    <w:rsid w:val="00F66C0A"/>
    <w:rsid w:val="00F72A88"/>
    <w:rsid w:val="00F75F30"/>
    <w:rsid w:val="00FB37F7"/>
    <w:rsid w:val="00FB3B6A"/>
    <w:rsid w:val="00FC7771"/>
    <w:rsid w:val="00FE6391"/>
    <w:rsid w:val="09BC5D78"/>
    <w:rsid w:val="0D5E6976"/>
    <w:rsid w:val="1198568E"/>
    <w:rsid w:val="19B74980"/>
    <w:rsid w:val="23E00597"/>
    <w:rsid w:val="3BD9621D"/>
    <w:rsid w:val="485B7549"/>
    <w:rsid w:val="526F78FB"/>
    <w:rsid w:val="57F568BD"/>
    <w:rsid w:val="5A8438B1"/>
    <w:rsid w:val="5E3F3C2F"/>
    <w:rsid w:val="742D52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en-GB" w:bidi="ar-SA"/>
    </w:rPr>
  </w:style>
  <w:style w:type="paragraph" w:styleId="2">
    <w:name w:val="heading 1"/>
    <w:basedOn w:val="1"/>
    <w:next w:val="3"/>
    <w:link w:val="24"/>
    <w:qFormat/>
    <w:uiPriority w:val="0"/>
    <w:pPr>
      <w:keepNext/>
      <w:keepLines/>
      <w:spacing w:before="480" w:after="0"/>
      <w:jc w:val="center"/>
      <w:outlineLvl w:val="0"/>
    </w:pPr>
    <w:rPr>
      <w:rFonts w:ascii="Arial" w:hAnsi="Arial" w:eastAsiaTheme="majorEastAsia" w:cstheme="majorBidi"/>
      <w:b/>
      <w:bCs/>
      <w:sz w:val="48"/>
      <w:szCs w:val="28"/>
    </w:rPr>
  </w:style>
  <w:style w:type="paragraph" w:styleId="4">
    <w:name w:val="heading 2"/>
    <w:basedOn w:val="1"/>
    <w:next w:val="3"/>
    <w:link w:val="25"/>
    <w:unhideWhenUsed/>
    <w:qFormat/>
    <w:uiPriority w:val="9"/>
    <w:pPr>
      <w:keepNext/>
      <w:keepLines/>
      <w:spacing w:before="360" w:after="0"/>
      <w:jc w:val="center"/>
      <w:outlineLvl w:val="1"/>
    </w:pPr>
    <w:rPr>
      <w:rFonts w:ascii="Arial" w:hAnsi="Arial" w:eastAsiaTheme="majorEastAsia" w:cstheme="majorBidi"/>
      <w:b/>
      <w:bCs/>
      <w:caps/>
      <w:sz w:val="36"/>
      <w:szCs w:val="26"/>
    </w:rPr>
  </w:style>
  <w:style w:type="paragraph" w:styleId="5">
    <w:name w:val="heading 3"/>
    <w:basedOn w:val="1"/>
    <w:next w:val="3"/>
    <w:link w:val="26"/>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qFormat/>
    <w:uiPriority w:val="0"/>
    <w:pPr>
      <w:spacing w:before="200"/>
      <w:ind w:left="425"/>
      <w:jc w:val="both"/>
      <w:outlineLvl w:val="3"/>
    </w:pPr>
    <w:rPr>
      <w:szCs w:val="28"/>
      <w:u w:val="single"/>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3">
    <w:name w:val="&lt;First paragraph"/>
    <w:basedOn w:val="1"/>
    <w:next w:val="1"/>
    <w:link w:val="62"/>
    <w:qFormat/>
    <w:uiPriority w:val="0"/>
    <w:pPr>
      <w:spacing w:before="240"/>
      <w:ind w:firstLine="425"/>
      <w:jc w:val="both"/>
    </w:pPr>
  </w:style>
  <w:style w:type="paragraph" w:styleId="9">
    <w:name w:val="Balloon Text"/>
    <w:basedOn w:val="1"/>
    <w:link w:val="28"/>
    <w:semiHidden/>
    <w:unhideWhenUsed/>
    <w:qFormat/>
    <w:uiPriority w:val="99"/>
    <w:pPr>
      <w:spacing w:after="0" w:line="240" w:lineRule="auto"/>
    </w:pPr>
    <w:rPr>
      <w:rFonts w:ascii="Tahoma" w:hAnsi="Tahoma" w:cs="Tahoma"/>
      <w:sz w:val="16"/>
      <w:szCs w:val="16"/>
    </w:rPr>
  </w:style>
  <w:style w:type="paragraph" w:styleId="10">
    <w:name w:val="Body Text"/>
    <w:basedOn w:val="1"/>
    <w:link w:val="43"/>
    <w:semiHidden/>
    <w:unhideWhenUsed/>
    <w:qFormat/>
    <w:uiPriority w:val="99"/>
    <w:pPr>
      <w:spacing w:after="120"/>
    </w:pPr>
  </w:style>
  <w:style w:type="paragraph" w:styleId="11">
    <w:name w:val="annotation text"/>
    <w:basedOn w:val="1"/>
    <w:link w:val="39"/>
    <w:unhideWhenUsed/>
    <w:uiPriority w:val="99"/>
    <w:rPr>
      <w:rFonts w:ascii="Calibri" w:hAnsi="Calibri" w:eastAsia="Calibri" w:cs="Times New Roman"/>
      <w:sz w:val="20"/>
      <w:szCs w:val="20"/>
    </w:rPr>
  </w:style>
  <w:style w:type="paragraph" w:styleId="12">
    <w:name w:val="annotation subject"/>
    <w:basedOn w:val="11"/>
    <w:next w:val="11"/>
    <w:link w:val="41"/>
    <w:semiHidden/>
    <w:unhideWhenUsed/>
    <w:qFormat/>
    <w:uiPriority w:val="99"/>
    <w:rPr>
      <w:b/>
      <w:bCs/>
      <w:lang w:val="hr-HR"/>
    </w:rPr>
  </w:style>
  <w:style w:type="paragraph" w:styleId="13">
    <w:name w:val="endnote text"/>
    <w:basedOn w:val="1"/>
    <w:link w:val="40"/>
    <w:semiHidden/>
    <w:qFormat/>
    <w:uiPriority w:val="0"/>
    <w:pPr>
      <w:spacing w:after="0" w:line="240" w:lineRule="auto"/>
    </w:pPr>
    <w:rPr>
      <w:rFonts w:ascii="Times New Roman" w:hAnsi="Times New Roman" w:eastAsia="Calibri" w:cs="Times New Roman"/>
      <w:sz w:val="20"/>
      <w:szCs w:val="20"/>
    </w:rPr>
  </w:style>
  <w:style w:type="paragraph" w:styleId="14">
    <w:name w:val="footer"/>
    <w:basedOn w:val="1"/>
    <w:link w:val="29"/>
    <w:unhideWhenUsed/>
    <w:qFormat/>
    <w:uiPriority w:val="99"/>
    <w:pPr>
      <w:tabs>
        <w:tab w:val="center" w:pos="4680"/>
        <w:tab w:val="right" w:pos="9360"/>
      </w:tabs>
      <w:spacing w:after="0" w:line="240" w:lineRule="auto"/>
    </w:pPr>
  </w:style>
  <w:style w:type="character" w:styleId="15">
    <w:name w:val="footnote reference"/>
    <w:basedOn w:val="7"/>
    <w:semiHidden/>
    <w:unhideWhenUsed/>
    <w:qFormat/>
    <w:uiPriority w:val="99"/>
    <w:rPr>
      <w:vertAlign w:val="superscript"/>
    </w:rPr>
  </w:style>
  <w:style w:type="paragraph" w:styleId="16">
    <w:name w:val="footnote text"/>
    <w:basedOn w:val="1"/>
    <w:link w:val="38"/>
    <w:semiHidden/>
    <w:unhideWhenUsed/>
    <w:qFormat/>
    <w:uiPriority w:val="99"/>
    <w:pPr>
      <w:spacing w:after="0" w:line="240" w:lineRule="auto"/>
    </w:pPr>
    <w:rPr>
      <w:sz w:val="20"/>
      <w:szCs w:val="20"/>
    </w:rPr>
  </w:style>
  <w:style w:type="paragraph" w:styleId="17">
    <w:name w:val="header"/>
    <w:basedOn w:val="1"/>
    <w:link w:val="30"/>
    <w:unhideWhenUsed/>
    <w:qFormat/>
    <w:uiPriority w:val="99"/>
    <w:pPr>
      <w:tabs>
        <w:tab w:val="center" w:pos="4703"/>
        <w:tab w:val="right" w:pos="9406"/>
      </w:tabs>
      <w:spacing w:after="0" w:line="240" w:lineRule="auto"/>
    </w:pPr>
  </w:style>
  <w:style w:type="paragraph" w:styleId="18">
    <w:name w:val="HTML Preformatted"/>
    <w:basedOn w:val="1"/>
    <w:link w:val="42"/>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19">
    <w:name w:val="Hyperlink"/>
    <w:basedOn w:val="7"/>
    <w:unhideWhenUsed/>
    <w:qFormat/>
    <w:uiPriority w:val="99"/>
    <w:rPr>
      <w:color w:val="0000FF" w:themeColor="hyperlink"/>
      <w:u w:val="single"/>
      <w14:textFill>
        <w14:solidFill>
          <w14:schemeClr w14:val="hlink"/>
        </w14:solidFill>
      </w14:textFill>
    </w:rPr>
  </w:style>
  <w:style w:type="paragraph" w:styleId="2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hr-HR" w:eastAsia="hr-HR"/>
    </w:rPr>
  </w:style>
  <w:style w:type="character" w:styleId="21">
    <w:name w:val="page number"/>
    <w:basedOn w:val="7"/>
    <w:qFormat/>
    <w:uiPriority w:val="0"/>
  </w:style>
  <w:style w:type="character" w:styleId="22">
    <w:name w:val="Strong"/>
    <w:basedOn w:val="7"/>
    <w:qFormat/>
    <w:uiPriority w:val="22"/>
    <w:rPr>
      <w:b/>
      <w:bCs/>
    </w:rPr>
  </w:style>
  <w:style w:type="table" w:styleId="23">
    <w:name w:val="Table Grid"/>
    <w:basedOn w:val="8"/>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24">
    <w:name w:val="Heading 1 Char"/>
    <w:basedOn w:val="7"/>
    <w:link w:val="2"/>
    <w:qFormat/>
    <w:uiPriority w:val="0"/>
    <w:rPr>
      <w:rFonts w:ascii="Arial" w:hAnsi="Arial" w:eastAsiaTheme="majorEastAsia" w:cstheme="majorBidi"/>
      <w:b/>
      <w:bCs/>
      <w:sz w:val="48"/>
      <w:szCs w:val="28"/>
    </w:rPr>
  </w:style>
  <w:style w:type="character" w:customStyle="1" w:styleId="25">
    <w:name w:val="Heading 2 Char"/>
    <w:basedOn w:val="7"/>
    <w:link w:val="4"/>
    <w:qFormat/>
    <w:uiPriority w:val="9"/>
    <w:rPr>
      <w:rFonts w:ascii="Arial" w:hAnsi="Arial" w:eastAsiaTheme="majorEastAsia" w:cstheme="majorBidi"/>
      <w:b/>
      <w:bCs/>
      <w:caps/>
      <w:sz w:val="36"/>
      <w:szCs w:val="26"/>
    </w:rPr>
  </w:style>
  <w:style w:type="character" w:customStyle="1" w:styleId="26">
    <w:name w:val="Heading 3 Char"/>
    <w:basedOn w:val="7"/>
    <w:link w:val="5"/>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paragraph" w:styleId="27">
    <w:name w:val="No Spacing"/>
    <w:qFormat/>
    <w:uiPriority w:val="1"/>
    <w:pPr>
      <w:spacing w:after="0" w:line="240" w:lineRule="auto"/>
    </w:pPr>
    <w:rPr>
      <w:rFonts w:asciiTheme="minorHAnsi" w:hAnsiTheme="minorHAnsi" w:eastAsiaTheme="minorEastAsia" w:cstheme="minorBidi"/>
      <w:sz w:val="22"/>
      <w:szCs w:val="22"/>
      <w:lang w:val="en-GB" w:eastAsia="en-GB" w:bidi="ar-SA"/>
    </w:rPr>
  </w:style>
  <w:style w:type="character" w:customStyle="1" w:styleId="28">
    <w:name w:val="Balloon Text Char"/>
    <w:basedOn w:val="7"/>
    <w:link w:val="9"/>
    <w:semiHidden/>
    <w:qFormat/>
    <w:uiPriority w:val="99"/>
    <w:rPr>
      <w:rFonts w:ascii="Tahoma" w:hAnsi="Tahoma" w:cs="Tahoma"/>
      <w:sz w:val="16"/>
      <w:szCs w:val="16"/>
    </w:rPr>
  </w:style>
  <w:style w:type="character" w:customStyle="1" w:styleId="29">
    <w:name w:val="Footer Char"/>
    <w:basedOn w:val="7"/>
    <w:link w:val="14"/>
    <w:qFormat/>
    <w:uiPriority w:val="99"/>
  </w:style>
  <w:style w:type="character" w:customStyle="1" w:styleId="30">
    <w:name w:val="Header Char"/>
    <w:basedOn w:val="7"/>
    <w:link w:val="17"/>
    <w:qFormat/>
    <w:uiPriority w:val="99"/>
  </w:style>
  <w:style w:type="character" w:customStyle="1" w:styleId="31">
    <w:name w:val="Unresolved Mention"/>
    <w:basedOn w:val="7"/>
    <w:semiHidden/>
    <w:unhideWhenUsed/>
    <w:qFormat/>
    <w:uiPriority w:val="99"/>
    <w:rPr>
      <w:color w:val="605E5C"/>
      <w:shd w:val="clear" w:color="auto" w:fill="E1DFDD"/>
    </w:rPr>
  </w:style>
  <w:style w:type="paragraph" w:customStyle="1" w:styleId="32">
    <w:name w:val="_CNN_AUTHORS"/>
    <w:qFormat/>
    <w:uiPriority w:val="0"/>
    <w:pPr>
      <w:spacing w:after="120" w:line="240" w:lineRule="auto"/>
      <w:jc w:val="center"/>
    </w:pPr>
    <w:rPr>
      <w:rFonts w:ascii="Arial" w:hAnsi="Arial" w:eastAsiaTheme="majorEastAsia" w:cstheme="majorBidi"/>
      <w:bCs/>
      <w:sz w:val="22"/>
      <w:szCs w:val="26"/>
      <w:lang w:val="en-GB" w:eastAsia="en-GB" w:bidi="ar-SA"/>
    </w:rPr>
  </w:style>
  <w:style w:type="paragraph" w:customStyle="1" w:styleId="33">
    <w:name w:val="_CNN_AFFILIATION"/>
    <w:basedOn w:val="32"/>
    <w:link w:val="59"/>
    <w:qFormat/>
    <w:uiPriority w:val="0"/>
    <w:rPr>
      <w:sz w:val="20"/>
    </w:rPr>
  </w:style>
  <w:style w:type="paragraph" w:customStyle="1" w:styleId="34">
    <w:name w:val="_CNN_CHAPTER_NAME"/>
    <w:basedOn w:val="32"/>
    <w:link w:val="56"/>
    <w:qFormat/>
    <w:uiPriority w:val="0"/>
    <w:pPr>
      <w:spacing w:before="240"/>
      <w:jc w:val="left"/>
    </w:pPr>
    <w:rPr>
      <w:rFonts w:eastAsiaTheme="majorEastAsia"/>
      <w:b/>
      <w:sz w:val="20"/>
    </w:rPr>
  </w:style>
  <w:style w:type="paragraph" w:customStyle="1" w:styleId="35">
    <w:name w:val="_CNN_ABSTRAKT"/>
    <w:basedOn w:val="34"/>
    <w:qFormat/>
    <w:uiPriority w:val="0"/>
    <w:pPr>
      <w:spacing w:before="0" w:after="0"/>
      <w:jc w:val="both"/>
    </w:pPr>
    <w:rPr>
      <w:b w:val="0"/>
      <w:i/>
    </w:rPr>
  </w:style>
  <w:style w:type="paragraph" w:customStyle="1" w:styleId="36">
    <w:name w:val="_CNN_TEXT"/>
    <w:basedOn w:val="35"/>
    <w:link w:val="49"/>
    <w:qFormat/>
    <w:uiPriority w:val="0"/>
    <w:rPr>
      <w:i w:val="0"/>
    </w:rPr>
  </w:style>
  <w:style w:type="paragraph" w:customStyle="1" w:styleId="37">
    <w:name w:val="CNN_footer"/>
    <w:basedOn w:val="36"/>
    <w:qFormat/>
    <w:uiPriority w:val="0"/>
    <w:pPr>
      <w:jc w:val="center"/>
    </w:pPr>
    <w:rPr>
      <w:sz w:val="16"/>
    </w:rPr>
  </w:style>
  <w:style w:type="character" w:customStyle="1" w:styleId="38">
    <w:name w:val="Footnote Text Char"/>
    <w:basedOn w:val="7"/>
    <w:link w:val="16"/>
    <w:semiHidden/>
    <w:qFormat/>
    <w:uiPriority w:val="99"/>
    <w:rPr>
      <w:rFonts w:eastAsiaTheme="minorEastAsia"/>
      <w:sz w:val="20"/>
      <w:szCs w:val="20"/>
    </w:rPr>
  </w:style>
  <w:style w:type="character" w:customStyle="1" w:styleId="39">
    <w:name w:val="Comment Text Char"/>
    <w:basedOn w:val="7"/>
    <w:link w:val="11"/>
    <w:uiPriority w:val="99"/>
    <w:rPr>
      <w:rFonts w:ascii="Calibri" w:hAnsi="Calibri" w:eastAsia="Calibri" w:cs="Times New Roman"/>
      <w:sz w:val="20"/>
      <w:szCs w:val="20"/>
      <w:lang w:val="en-GB"/>
    </w:rPr>
  </w:style>
  <w:style w:type="character" w:customStyle="1" w:styleId="40">
    <w:name w:val="Endnote Text Char"/>
    <w:basedOn w:val="7"/>
    <w:link w:val="13"/>
    <w:semiHidden/>
    <w:uiPriority w:val="0"/>
    <w:rPr>
      <w:rFonts w:ascii="Times New Roman" w:hAnsi="Times New Roman" w:eastAsia="Calibri" w:cs="Times New Roman"/>
      <w:sz w:val="20"/>
      <w:szCs w:val="20"/>
    </w:rPr>
  </w:style>
  <w:style w:type="character" w:customStyle="1" w:styleId="41">
    <w:name w:val="Comment Subject Char"/>
    <w:basedOn w:val="39"/>
    <w:link w:val="12"/>
    <w:semiHidden/>
    <w:qFormat/>
    <w:uiPriority w:val="99"/>
    <w:rPr>
      <w:rFonts w:ascii="Calibri" w:hAnsi="Calibri" w:eastAsia="Calibri" w:cs="Times New Roman"/>
      <w:b/>
      <w:bCs/>
      <w:sz w:val="20"/>
      <w:szCs w:val="20"/>
      <w:lang w:val="hr-HR"/>
    </w:rPr>
  </w:style>
  <w:style w:type="character" w:customStyle="1" w:styleId="42">
    <w:name w:val="HTML Preformatted Char"/>
    <w:basedOn w:val="7"/>
    <w:link w:val="18"/>
    <w:semiHidden/>
    <w:uiPriority w:val="99"/>
    <w:rPr>
      <w:rFonts w:ascii="Courier New" w:hAnsi="Courier New" w:eastAsia="Times New Roman" w:cs="Courier New"/>
      <w:sz w:val="20"/>
      <w:szCs w:val="20"/>
    </w:rPr>
  </w:style>
  <w:style w:type="character" w:customStyle="1" w:styleId="43">
    <w:name w:val="Body Text Char"/>
    <w:basedOn w:val="7"/>
    <w:link w:val="10"/>
    <w:semiHidden/>
    <w:uiPriority w:val="99"/>
  </w:style>
  <w:style w:type="paragraph" w:customStyle="1" w:styleId="44">
    <w:name w:val="_CNN_TITLE"/>
    <w:basedOn w:val="4"/>
    <w:qFormat/>
    <w:uiPriority w:val="0"/>
    <w:pPr>
      <w:spacing w:before="480" w:after="120"/>
    </w:pPr>
  </w:style>
  <w:style w:type="paragraph" w:customStyle="1" w:styleId="45">
    <w:name w:val="_CNN_CORRESPONDING"/>
    <w:basedOn w:val="33"/>
    <w:qFormat/>
    <w:uiPriority w:val="0"/>
    <w:rPr>
      <w:i/>
    </w:rPr>
  </w:style>
  <w:style w:type="paragraph" w:customStyle="1" w:styleId="46">
    <w:name w:val="heading1"/>
    <w:basedOn w:val="1"/>
    <w:next w:val="47"/>
    <w:qFormat/>
    <w:uiPriority w:val="0"/>
    <w:pPr>
      <w:keepNext/>
      <w:keepLines/>
      <w:numPr>
        <w:ilvl w:val="0"/>
        <w:numId w:val="1"/>
      </w:numPr>
      <w:suppressAutoHyphens/>
      <w:spacing w:before="360" w:after="240" w:line="300" w:lineRule="atLeast"/>
      <w:jc w:val="left"/>
      <w:outlineLvl w:val="0"/>
    </w:pPr>
    <w:rPr>
      <w:b/>
      <w:sz w:val="24"/>
    </w:rPr>
  </w:style>
  <w:style w:type="paragraph" w:customStyle="1" w:styleId="47">
    <w:name w:val="p1a"/>
    <w:basedOn w:val="1"/>
    <w:next w:val="1"/>
    <w:qFormat/>
    <w:uiPriority w:val="0"/>
    <w:pPr>
      <w:ind w:firstLine="0"/>
    </w:pPr>
  </w:style>
  <w:style w:type="paragraph" w:customStyle="1" w:styleId="48">
    <w:name w:val="referenceitem"/>
    <w:basedOn w:val="1"/>
    <w:qFormat/>
    <w:uiPriority w:val="0"/>
    <w:pPr>
      <w:numPr>
        <w:ilvl w:val="0"/>
        <w:numId w:val="2"/>
      </w:numPr>
      <w:spacing w:line="220" w:lineRule="atLeast"/>
    </w:pPr>
    <w:rPr>
      <w:sz w:val="18"/>
    </w:rPr>
  </w:style>
  <w:style w:type="character" w:customStyle="1" w:styleId="49">
    <w:name w:val="_CNN_TEXT Char"/>
    <w:link w:val="36"/>
    <w:qFormat/>
    <w:uiPriority w:val="0"/>
  </w:style>
  <w:style w:type="paragraph" w:customStyle="1" w:styleId="50">
    <w:name w:val="&lt;Bulleted list"/>
    <w:basedOn w:val="3"/>
    <w:next w:val="51"/>
    <w:qFormat/>
    <w:uiPriority w:val="0"/>
    <w:pPr>
      <w:numPr>
        <w:ilvl w:val="0"/>
        <w:numId w:val="3"/>
      </w:numPr>
      <w:ind w:left="850" w:hanging="425"/>
      <w:contextualSpacing/>
    </w:pPr>
  </w:style>
  <w:style w:type="paragraph" w:customStyle="1" w:styleId="51">
    <w:name w:val="&lt;New paragraph"/>
    <w:basedOn w:val="1"/>
    <w:qFormat/>
    <w:uiPriority w:val="0"/>
    <w:pPr>
      <w:tabs>
        <w:tab w:val="left" w:pos="425"/>
      </w:tabs>
      <w:spacing w:before="100"/>
      <w:jc w:val="both"/>
    </w:pPr>
  </w:style>
  <w:style w:type="paragraph" w:customStyle="1" w:styleId="52">
    <w:name w:val="&lt;Footnotes"/>
    <w:basedOn w:val="1"/>
    <w:qFormat/>
    <w:uiPriority w:val="0"/>
    <w:pPr>
      <w:spacing w:before="0"/>
      <w:ind w:left="362" w:hanging="181"/>
      <w:contextualSpacing/>
      <w:jc w:val="both"/>
    </w:pPr>
    <w:rPr>
      <w:sz w:val="16"/>
      <w:szCs w:val="16"/>
    </w:rPr>
  </w:style>
  <w:style w:type="paragraph" w:customStyle="1" w:styleId="53">
    <w:name w:val="&lt;Figure caption"/>
    <w:basedOn w:val="1"/>
    <w:next w:val="51"/>
    <w:qFormat/>
    <w:uiPriority w:val="0"/>
    <w:pPr>
      <w:tabs>
        <w:tab w:val="left" w:pos="425"/>
      </w:tabs>
      <w:spacing w:before="0" w:after="0"/>
    </w:pPr>
    <w:rPr>
      <w:sz w:val="16"/>
      <w:szCs w:val="24"/>
    </w:rPr>
  </w:style>
  <w:style w:type="character" w:customStyle="1" w:styleId="54">
    <w:name w:val="&lt;Figure caption + Small caps Char Char"/>
    <w:link w:val="55"/>
    <w:qFormat/>
    <w:uiPriority w:val="0"/>
    <w:rPr>
      <w:smallCaps/>
      <w:sz w:val="16"/>
      <w:szCs w:val="24"/>
    </w:rPr>
  </w:style>
  <w:style w:type="paragraph" w:customStyle="1" w:styleId="55">
    <w:name w:val="&lt;Figure caption + Small caps"/>
    <w:basedOn w:val="1"/>
    <w:link w:val="54"/>
    <w:qFormat/>
    <w:uiPriority w:val="0"/>
    <w:pPr>
      <w:tabs>
        <w:tab w:val="left" w:pos="425"/>
      </w:tabs>
      <w:spacing w:before="0" w:after="0"/>
    </w:pPr>
    <w:rPr>
      <w:smallCaps/>
      <w:sz w:val="16"/>
      <w:szCs w:val="24"/>
    </w:rPr>
  </w:style>
  <w:style w:type="character" w:customStyle="1" w:styleId="56">
    <w:name w:val="_CNN_CHAPTER_NAME Char"/>
    <w:link w:val="34"/>
    <w:qFormat/>
    <w:uiPriority w:val="0"/>
    <w:rPr>
      <w:rFonts w:ascii="Arial" w:hAnsi="Arial" w:eastAsiaTheme="majorEastAsia"/>
      <w:b/>
      <w:sz w:val="20"/>
    </w:rPr>
  </w:style>
  <w:style w:type="paragraph" w:customStyle="1" w:styleId="57">
    <w:name w:val="&lt;Table title"/>
    <w:basedOn w:val="1"/>
    <w:next w:val="51"/>
    <w:qFormat/>
    <w:uiPriority w:val="0"/>
    <w:pPr>
      <w:tabs>
        <w:tab w:val="left" w:pos="425"/>
      </w:tabs>
      <w:spacing w:before="200"/>
    </w:pPr>
    <w:rPr>
      <w:sz w:val="16"/>
      <w:szCs w:val="16"/>
    </w:rPr>
  </w:style>
  <w:style w:type="paragraph" w:customStyle="1" w:styleId="58">
    <w:name w:val="&lt;Table filling"/>
    <w:basedOn w:val="1"/>
    <w:qFormat/>
    <w:uiPriority w:val="0"/>
    <w:pPr>
      <w:tabs>
        <w:tab w:val="left" w:pos="425"/>
      </w:tabs>
      <w:spacing w:before="0" w:after="0"/>
    </w:pPr>
    <w:rPr>
      <w:i/>
      <w:sz w:val="16"/>
      <w:lang w:eastAsia="ro-RO"/>
    </w:rPr>
  </w:style>
  <w:style w:type="character" w:customStyle="1" w:styleId="59">
    <w:name w:val="_CNN_AFFILIATION Char"/>
    <w:link w:val="33"/>
    <w:uiPriority w:val="0"/>
    <w:rPr>
      <w:sz w:val="20"/>
    </w:rPr>
  </w:style>
  <w:style w:type="paragraph" w:customStyle="1" w:styleId="60">
    <w:name w:val="&lt;Displayed equation"/>
    <w:next w:val="51"/>
    <w:qFormat/>
    <w:uiPriority w:val="0"/>
    <w:pPr>
      <w:spacing w:before="100" w:after="100"/>
      <w:ind w:left="425" w:right="635"/>
    </w:pPr>
    <w:rPr>
      <w:rFonts w:ascii="Times New Roman" w:hAnsi="Times New Roman" w:eastAsia="Times New Roman" w:cs="Times New Roman"/>
      <w:sz w:val="16"/>
      <w:szCs w:val="18"/>
      <w:lang w:val="en-GB" w:eastAsia="en-GB" w:bidi="ar-SA"/>
    </w:rPr>
  </w:style>
  <w:style w:type="paragraph" w:customStyle="1" w:styleId="61">
    <w:name w:val="&lt;Displayed quotations"/>
    <w:basedOn w:val="60"/>
    <w:next w:val="51"/>
    <w:uiPriority w:val="0"/>
  </w:style>
  <w:style w:type="character" w:customStyle="1" w:styleId="62">
    <w:name w:val="&lt;First paragraph Char Char"/>
    <w:link w:val="3"/>
    <w:uiPriority w:val="0"/>
  </w:style>
  <w:style w:type="paragraph" w:customStyle="1" w:styleId="63">
    <w:name w:val="&lt;References"/>
    <w:basedOn w:val="1"/>
    <w:qFormat/>
    <w:uiPriority w:val="0"/>
    <w:pPr>
      <w:tabs>
        <w:tab w:val="left" w:pos="900"/>
      </w:tabs>
      <w:spacing w:before="100" w:after="0"/>
      <w:ind w:left="850" w:hanging="425"/>
      <w:jc w:val="both"/>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wmf"/><Relationship Id="rId13" Type="http://schemas.openxmlformats.org/officeDocument/2006/relationships/oleObject" Target="embeddings/oleObject1.bin"/><Relationship Id="rId12" Type="http://schemas.openxmlformats.org/officeDocument/2006/relationships/image" Target="media/image4.wmf"/><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EBD63A-86A3-4687-A233-3BD3556EC7E8}">
  <ds:schemaRefs/>
</ds:datastoreItem>
</file>

<file path=docProps/app.xml><?xml version="1.0" encoding="utf-8"?>
<Properties xmlns="http://schemas.openxmlformats.org/officeDocument/2006/extended-properties" xmlns:vt="http://schemas.openxmlformats.org/officeDocument/2006/docPropsVTypes">
  <Template>Normal</Template>
  <Pages>2</Pages>
  <Words>173</Words>
  <Characters>986</Characters>
  <Lines>14</Lines>
  <Paragraphs>3</Paragraphs>
  <TotalTime>7</TotalTime>
  <ScaleCrop>false</ScaleCrop>
  <LinksUpToDate>false</LinksUpToDate>
  <CharactersWithSpaces>1138</CharactersWithSpaces>
  <Application>WPS Office_11.2.0.10094_F1E327BC-269C-435d-A152-05C5408002CA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2019-01-30T22:47:00Z</dcterms:created>
  <dc:creator>GoranM</dc:creator>
  <cp:lastModifiedBy>Nikola Milinković</cp:lastModifiedBy>
  <cp:lastPrinted>2017-07-04T14:23:00Z</cp:lastPrinted>
  <dcterms:modified xsi:type="dcterms:W3CDTF">2021-06-17T19:34:53Z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1033-11.2.0.10094</vt:lpwstr>
  </property>
</Properties>
</file>